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AE8" w:rsidRDefault="00AE1AE8" w:rsidP="00235523">
      <w:pPr>
        <w:ind w:left="6372"/>
        <w:rPr>
          <w:rFonts w:ascii="Arial" w:hAnsi="Arial" w:cs="Arial"/>
        </w:rPr>
      </w:pPr>
    </w:p>
    <w:p w:rsidR="00E17B84" w:rsidRPr="00E17B84" w:rsidRDefault="00E17B84" w:rsidP="00E17B84">
      <w:pPr>
        <w:suppressAutoHyphens/>
        <w:spacing w:after="0" w:line="240" w:lineRule="auto"/>
        <w:ind w:left="5670"/>
        <w:rPr>
          <w:rFonts w:ascii="Times New Roman" w:eastAsia="Times New Roman" w:hAnsi="Times New Roman" w:cs="Times New Roman"/>
          <w:sz w:val="20"/>
          <w:szCs w:val="20"/>
          <w:lang w:eastAsia="ar-SA"/>
        </w:rPr>
      </w:pPr>
      <w:r w:rsidRPr="00E17B84">
        <w:rPr>
          <w:rFonts w:ascii="Times New Roman" w:eastAsia="Times New Roman" w:hAnsi="Times New Roman" w:cs="Times New Roman"/>
          <w:sz w:val="20"/>
          <w:szCs w:val="20"/>
          <w:lang w:eastAsia="ar-SA"/>
        </w:rPr>
        <w:t>Załącznik  do uchwały nr 303 Senatu UŁ</w:t>
      </w:r>
    </w:p>
    <w:p w:rsidR="00E17B84" w:rsidRPr="00E17B84" w:rsidRDefault="00E17B84" w:rsidP="00E17B84">
      <w:pPr>
        <w:suppressAutoHyphens/>
        <w:spacing w:after="0" w:line="240" w:lineRule="auto"/>
        <w:ind w:left="5670"/>
        <w:rPr>
          <w:rFonts w:ascii="Times New Roman" w:eastAsia="Times New Roman" w:hAnsi="Times New Roman" w:cs="Times New Roman"/>
          <w:sz w:val="20"/>
          <w:szCs w:val="20"/>
          <w:lang w:eastAsia="ar-SA"/>
        </w:rPr>
      </w:pPr>
      <w:r w:rsidRPr="00E17B84">
        <w:rPr>
          <w:rFonts w:ascii="Times New Roman" w:eastAsia="Times New Roman" w:hAnsi="Times New Roman" w:cs="Times New Roman"/>
          <w:sz w:val="20"/>
          <w:szCs w:val="20"/>
          <w:lang w:eastAsia="ar-SA"/>
        </w:rPr>
        <w:t xml:space="preserve"> z dnia 17 marca 2014 r.</w:t>
      </w:r>
    </w:p>
    <w:p w:rsidR="00E17B84" w:rsidRPr="00E17B84" w:rsidRDefault="00E17B84" w:rsidP="00E17B84">
      <w:pPr>
        <w:suppressAutoHyphens/>
        <w:spacing w:after="0" w:line="240" w:lineRule="auto"/>
        <w:rPr>
          <w:rFonts w:ascii="Times New Roman" w:eastAsia="Times New Roman" w:hAnsi="Times New Roman" w:cs="Times New Roman"/>
          <w:sz w:val="20"/>
          <w:szCs w:val="20"/>
          <w:lang w:eastAsia="ar-SA"/>
        </w:rPr>
      </w:pPr>
    </w:p>
    <w:p w:rsidR="00E17B84" w:rsidRPr="00E17B84" w:rsidRDefault="00E17B84" w:rsidP="00E17B84">
      <w:pPr>
        <w:suppressAutoHyphens/>
        <w:spacing w:after="0" w:line="240" w:lineRule="auto"/>
        <w:ind w:left="4963"/>
        <w:rPr>
          <w:rFonts w:ascii="Times New Roman" w:eastAsia="Times New Roman" w:hAnsi="Times New Roman" w:cs="Times New Roman"/>
          <w:sz w:val="24"/>
          <w:szCs w:val="24"/>
          <w:lang w:eastAsia="ar-SA"/>
        </w:rPr>
      </w:pPr>
    </w:p>
    <w:p w:rsidR="00E17B84" w:rsidRPr="00E17B84" w:rsidRDefault="00E17B84" w:rsidP="00E17B84">
      <w:pPr>
        <w:suppressAutoHyphens/>
        <w:spacing w:after="0" w:line="240" w:lineRule="auto"/>
        <w:jc w:val="center"/>
        <w:rPr>
          <w:rFonts w:ascii="Times New Roman" w:eastAsia="Times New Roman" w:hAnsi="Times New Roman" w:cs="Times New Roman"/>
          <w:b/>
          <w:sz w:val="24"/>
          <w:szCs w:val="24"/>
          <w:lang w:eastAsia="ar-SA"/>
        </w:rPr>
      </w:pPr>
      <w:r w:rsidRPr="00E17B84">
        <w:rPr>
          <w:rFonts w:ascii="Times New Roman" w:eastAsia="Times New Roman" w:hAnsi="Times New Roman" w:cs="Times New Roman"/>
          <w:b/>
          <w:sz w:val="24"/>
          <w:szCs w:val="24"/>
          <w:lang w:eastAsia="ar-SA"/>
        </w:rPr>
        <w:t>Regulamin przyznawania nagród z funduszu nagród</w:t>
      </w:r>
    </w:p>
    <w:p w:rsidR="00E17B84" w:rsidRPr="00E17B84" w:rsidRDefault="00E17B84" w:rsidP="00E17B84">
      <w:pPr>
        <w:suppressAutoHyphens/>
        <w:spacing w:after="0" w:line="240" w:lineRule="auto"/>
        <w:jc w:val="center"/>
        <w:rPr>
          <w:rFonts w:ascii="Times New Roman" w:eastAsia="Times New Roman" w:hAnsi="Times New Roman" w:cs="Times New Roman"/>
          <w:b/>
          <w:sz w:val="24"/>
          <w:szCs w:val="24"/>
          <w:lang w:eastAsia="ar-SA"/>
        </w:rPr>
      </w:pPr>
      <w:r w:rsidRPr="00E17B84">
        <w:rPr>
          <w:rFonts w:ascii="Times New Roman" w:eastAsia="Times New Roman" w:hAnsi="Times New Roman" w:cs="Times New Roman"/>
          <w:b/>
          <w:sz w:val="24"/>
          <w:szCs w:val="24"/>
          <w:lang w:eastAsia="ar-SA"/>
        </w:rPr>
        <w:t>oraz trybu sporządzania i opiniowania wniosków</w:t>
      </w:r>
    </w:p>
    <w:p w:rsidR="00E17B84" w:rsidRPr="00E17B84" w:rsidRDefault="00E17B84" w:rsidP="00E17B84">
      <w:pPr>
        <w:suppressAutoHyphens/>
        <w:spacing w:after="0" w:line="240" w:lineRule="auto"/>
        <w:jc w:val="center"/>
        <w:rPr>
          <w:rFonts w:ascii="Times New Roman" w:eastAsia="Times New Roman" w:hAnsi="Times New Roman" w:cs="Times New Roman"/>
          <w:b/>
          <w:sz w:val="24"/>
          <w:szCs w:val="24"/>
          <w:lang w:eastAsia="ar-SA"/>
        </w:rPr>
      </w:pPr>
      <w:r w:rsidRPr="00E17B84">
        <w:rPr>
          <w:rFonts w:ascii="Times New Roman" w:eastAsia="Times New Roman" w:hAnsi="Times New Roman" w:cs="Times New Roman"/>
          <w:b/>
          <w:sz w:val="24"/>
          <w:szCs w:val="24"/>
          <w:lang w:eastAsia="ar-SA"/>
        </w:rPr>
        <w:t>o przyznanie nagród Rektora UŁ za osiągnięcia</w:t>
      </w:r>
    </w:p>
    <w:p w:rsidR="00E17B84" w:rsidRPr="00E17B84" w:rsidRDefault="00E17B84" w:rsidP="00E17B84">
      <w:pPr>
        <w:suppressAutoHyphens/>
        <w:spacing w:after="0" w:line="240" w:lineRule="auto"/>
        <w:jc w:val="center"/>
        <w:rPr>
          <w:rFonts w:ascii="Times New Roman" w:eastAsia="Times New Roman" w:hAnsi="Times New Roman" w:cs="Times New Roman"/>
          <w:b/>
          <w:sz w:val="24"/>
          <w:szCs w:val="24"/>
          <w:lang w:eastAsia="ar-SA"/>
        </w:rPr>
      </w:pPr>
      <w:r w:rsidRPr="00E17B84">
        <w:rPr>
          <w:rFonts w:ascii="Times New Roman" w:eastAsia="Times New Roman" w:hAnsi="Times New Roman" w:cs="Times New Roman"/>
          <w:b/>
          <w:sz w:val="24"/>
          <w:szCs w:val="24"/>
          <w:lang w:eastAsia="ar-SA"/>
        </w:rPr>
        <w:t>związane z pracami badawczymi, dydaktycznymi i organizacyjnymi</w:t>
      </w:r>
    </w:p>
    <w:p w:rsidR="00E17B84" w:rsidRPr="00E17B84" w:rsidRDefault="00E17B84" w:rsidP="00E17B84">
      <w:pPr>
        <w:suppressAutoHyphens/>
        <w:spacing w:after="0" w:line="360" w:lineRule="atLeast"/>
        <w:rPr>
          <w:rFonts w:ascii="Times New Roman" w:eastAsia="Times New Roman" w:hAnsi="Times New Roman" w:cs="Times New Roman"/>
          <w:sz w:val="24"/>
          <w:szCs w:val="24"/>
          <w:lang w:eastAsia="ar-SA"/>
        </w:rPr>
      </w:pPr>
    </w:p>
    <w:p w:rsidR="00E17B84" w:rsidRPr="00E17B84" w:rsidRDefault="00E17B84" w:rsidP="00E17B84">
      <w:pPr>
        <w:suppressAutoHyphens/>
        <w:spacing w:after="0" w:line="360" w:lineRule="atLeast"/>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Niniejszy regulamin został opracowany na podstawie: art. 155 ustawy z dnia 27 lipca 2005 r. Prawo o szkolnictwie wyższym (</w:t>
      </w:r>
      <w:proofErr w:type="spellStart"/>
      <w:r w:rsidRPr="00E17B84">
        <w:rPr>
          <w:rFonts w:ascii="Times New Roman" w:eastAsia="Times New Roman" w:hAnsi="Times New Roman" w:cs="Times New Roman"/>
          <w:sz w:val="24"/>
          <w:szCs w:val="24"/>
          <w:lang w:eastAsia="ar-SA"/>
        </w:rPr>
        <w:t>t.j</w:t>
      </w:r>
      <w:proofErr w:type="spellEnd"/>
      <w:r w:rsidRPr="00E17B84">
        <w:rPr>
          <w:rFonts w:ascii="Times New Roman" w:eastAsia="Times New Roman" w:hAnsi="Times New Roman" w:cs="Times New Roman"/>
          <w:sz w:val="24"/>
          <w:szCs w:val="24"/>
          <w:lang w:eastAsia="ar-SA"/>
        </w:rPr>
        <w:t>. Dz. U. z 2012 r., poz. 572 ze zm.) oraz § 147 Statutu UŁ z 23 stycznia 2012 r. (ze zm.).</w:t>
      </w:r>
    </w:p>
    <w:p w:rsidR="00E17B84" w:rsidRPr="00E17B84" w:rsidRDefault="00E17B84" w:rsidP="00E17B84">
      <w:pPr>
        <w:suppressAutoHyphens/>
        <w:spacing w:after="0" w:line="360" w:lineRule="atLeast"/>
        <w:jc w:val="center"/>
        <w:rPr>
          <w:rFonts w:ascii="Times New Roman" w:eastAsia="Times New Roman" w:hAnsi="Times New Roman" w:cs="Times New Roman"/>
          <w:sz w:val="24"/>
          <w:szCs w:val="24"/>
          <w:lang w:eastAsia="ar-SA"/>
        </w:rPr>
      </w:pPr>
    </w:p>
    <w:p w:rsidR="00E17B84" w:rsidRPr="00E17B84" w:rsidRDefault="00E17B84" w:rsidP="00E17B84">
      <w:pPr>
        <w:suppressAutoHyphens/>
        <w:spacing w:after="0"/>
        <w:jc w:val="center"/>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 1</w:t>
      </w:r>
    </w:p>
    <w:p w:rsidR="00E17B84" w:rsidRPr="00E17B84" w:rsidRDefault="00E17B84" w:rsidP="00E17B84">
      <w:pPr>
        <w:suppressAutoHyphens/>
        <w:spacing w:after="0"/>
        <w:jc w:val="center"/>
        <w:rPr>
          <w:rFonts w:ascii="Times New Roman" w:eastAsia="Times New Roman" w:hAnsi="Times New Roman" w:cs="Times New Roman"/>
          <w:sz w:val="24"/>
          <w:szCs w:val="24"/>
          <w:lang w:eastAsia="ar-SA"/>
        </w:rPr>
      </w:pPr>
    </w:p>
    <w:p w:rsidR="00E17B84" w:rsidRPr="00E17B84" w:rsidRDefault="00E17B84" w:rsidP="00E17B84">
      <w:pPr>
        <w:suppressAutoHyphens/>
        <w:spacing w:after="0"/>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 xml:space="preserve">Fundusz nagród przeznaczony jest na nagrody dla nauczycieli akademickich UŁ za: </w:t>
      </w:r>
    </w:p>
    <w:p w:rsidR="00E17B84" w:rsidRPr="00E17B84" w:rsidRDefault="00E17B84" w:rsidP="00E17B84">
      <w:pPr>
        <w:numPr>
          <w:ilvl w:val="0"/>
          <w:numId w:val="4"/>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wybitne i twórcze osiągnięcia naukowo-badawcze (monografie, cykl publikacji monotematycznych, projekty wynalazcze),</w:t>
      </w:r>
    </w:p>
    <w:p w:rsidR="00E17B84" w:rsidRPr="00E17B84" w:rsidRDefault="00E17B84" w:rsidP="00E17B84">
      <w:pPr>
        <w:numPr>
          <w:ilvl w:val="0"/>
          <w:numId w:val="4"/>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osiągnięcia dydaktyczne,</w:t>
      </w:r>
    </w:p>
    <w:p w:rsidR="00E17B84" w:rsidRPr="00E17B84" w:rsidRDefault="00E17B84" w:rsidP="00E17B84">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osiągnięcia organizacyjne,</w:t>
      </w:r>
    </w:p>
    <w:p w:rsidR="00E17B84" w:rsidRPr="00E17B84" w:rsidRDefault="00E17B84" w:rsidP="00E17B84">
      <w:pPr>
        <w:numPr>
          <w:ilvl w:val="0"/>
          <w:numId w:val="5"/>
        </w:numPr>
        <w:suppressAutoHyphens/>
        <w:spacing w:after="0" w:line="240" w:lineRule="auto"/>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całokształt dorobku, obejmujący osiągnięcia naukowe, dydaktyczne i organizacyjne.</w:t>
      </w:r>
    </w:p>
    <w:p w:rsidR="00E17B84" w:rsidRPr="00E17B84" w:rsidRDefault="00E17B84" w:rsidP="00E17B84">
      <w:pPr>
        <w:suppressAutoHyphens/>
        <w:spacing w:after="0"/>
        <w:rPr>
          <w:rFonts w:ascii="Times New Roman" w:eastAsia="Times New Roman" w:hAnsi="Times New Roman" w:cs="Times New Roman"/>
          <w:sz w:val="24"/>
          <w:szCs w:val="24"/>
          <w:lang w:eastAsia="ar-SA"/>
        </w:rPr>
      </w:pPr>
    </w:p>
    <w:p w:rsidR="00E17B84" w:rsidRPr="00E17B84" w:rsidRDefault="00E17B84" w:rsidP="00E17B84">
      <w:pPr>
        <w:suppressAutoHyphens/>
        <w:spacing w:after="0"/>
        <w:jc w:val="center"/>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 2</w:t>
      </w:r>
    </w:p>
    <w:p w:rsidR="00E17B84" w:rsidRPr="00E17B84" w:rsidRDefault="00E17B84" w:rsidP="00E17B84">
      <w:pPr>
        <w:suppressAutoHyphens/>
        <w:spacing w:after="0"/>
        <w:jc w:val="center"/>
        <w:rPr>
          <w:rFonts w:ascii="Times New Roman" w:eastAsia="Times New Roman" w:hAnsi="Times New Roman" w:cs="Times New Roman"/>
          <w:sz w:val="24"/>
          <w:szCs w:val="24"/>
          <w:lang w:eastAsia="ar-SA"/>
        </w:rPr>
      </w:pPr>
    </w:p>
    <w:p w:rsidR="00E17B84" w:rsidRPr="00E17B84" w:rsidRDefault="00E17B84" w:rsidP="00E17B84">
      <w:pPr>
        <w:suppressAutoHyphens/>
        <w:spacing w:after="0"/>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Z funduszu tego nie mogą być wypłacone nagrody dla doktorantów i osób niebędących nauczycielami akademickimi. Kierownik podstawowej jednostki organizacyjnej lub kierownik jednostki międzywydziałowej, pozawydziałowej albo ogólnouczelnianej może zabezpieczyć środki na te nagrody odpowiednio z funduszu stypendialnego dla doktorantów i z funduszu nagród dla osób niebędących nauczycielami akademickimi.</w:t>
      </w:r>
    </w:p>
    <w:p w:rsidR="00E17B84" w:rsidRPr="00E17B84" w:rsidRDefault="00E17B84" w:rsidP="00E17B84">
      <w:pPr>
        <w:suppressAutoHyphens/>
        <w:spacing w:after="0"/>
        <w:jc w:val="center"/>
        <w:rPr>
          <w:rFonts w:ascii="Times New Roman" w:eastAsia="Times New Roman" w:hAnsi="Times New Roman" w:cs="Times New Roman"/>
          <w:sz w:val="24"/>
          <w:szCs w:val="24"/>
          <w:lang w:eastAsia="ar-SA"/>
        </w:rPr>
      </w:pPr>
    </w:p>
    <w:p w:rsidR="00E17B84" w:rsidRPr="00E17B84" w:rsidRDefault="00E17B84" w:rsidP="00E17B84">
      <w:pPr>
        <w:suppressAutoHyphens/>
        <w:spacing w:after="0"/>
        <w:jc w:val="center"/>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 3</w:t>
      </w:r>
    </w:p>
    <w:p w:rsidR="00E17B84" w:rsidRPr="00E17B84" w:rsidRDefault="00E17B84" w:rsidP="00E17B84">
      <w:pPr>
        <w:suppressAutoHyphens/>
        <w:spacing w:after="0"/>
        <w:jc w:val="center"/>
        <w:rPr>
          <w:rFonts w:ascii="Times New Roman" w:eastAsia="Times New Roman" w:hAnsi="Times New Roman" w:cs="Times New Roman"/>
          <w:sz w:val="24"/>
          <w:szCs w:val="24"/>
          <w:lang w:eastAsia="ar-SA"/>
        </w:rPr>
      </w:pPr>
    </w:p>
    <w:p w:rsidR="00E17B84" w:rsidRPr="00E17B84" w:rsidRDefault="00E17B84" w:rsidP="00E17B84">
      <w:pPr>
        <w:numPr>
          <w:ilvl w:val="0"/>
          <w:numId w:val="6"/>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Z funduszu nagród Rektor przyznaje nagrody indywidualne i zespołowe I, II i III stopnia.</w:t>
      </w:r>
    </w:p>
    <w:p w:rsidR="00E17B84" w:rsidRPr="00E17B84" w:rsidRDefault="00E17B84" w:rsidP="00E17B84">
      <w:pPr>
        <w:numPr>
          <w:ilvl w:val="0"/>
          <w:numId w:val="6"/>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W danym roku nauczycielowi akademickiemu z tego samego tytułu może być przyznana tylko jedna nagroda indywidualna albo zespołowa Ministra albo Rektora.</w:t>
      </w:r>
    </w:p>
    <w:p w:rsidR="00E17B84" w:rsidRPr="00E17B84" w:rsidRDefault="00E17B84" w:rsidP="00E17B84">
      <w:pPr>
        <w:numPr>
          <w:ilvl w:val="0"/>
          <w:numId w:val="6"/>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Nauczyciel akademicki może otrzymać w danym roku kalendarzowym jedną nagrodę za osiągnięcia naukowe albo dydaktyczne oraz jedną nagrodę za osiągnięcia organizacyjne</w:t>
      </w:r>
      <w:r w:rsidRPr="00E17B84">
        <w:rPr>
          <w:rFonts w:ascii="Times New Roman" w:eastAsia="Times New Roman" w:hAnsi="Times New Roman" w:cs="Times New Roman"/>
          <w:bCs/>
          <w:iCs/>
          <w:sz w:val="24"/>
          <w:szCs w:val="24"/>
          <w:lang w:eastAsia="ar-SA"/>
        </w:rPr>
        <w:t>,</w:t>
      </w:r>
      <w:r w:rsidRPr="00E17B84">
        <w:rPr>
          <w:rFonts w:ascii="Times New Roman" w:eastAsia="Times New Roman" w:hAnsi="Times New Roman" w:cs="Times New Roman"/>
          <w:b/>
          <w:bCs/>
          <w:i/>
          <w:iCs/>
          <w:sz w:val="24"/>
          <w:szCs w:val="24"/>
          <w:lang w:eastAsia="ar-SA"/>
        </w:rPr>
        <w:t xml:space="preserve"> </w:t>
      </w:r>
      <w:r w:rsidRPr="00E17B84">
        <w:rPr>
          <w:rFonts w:ascii="Times New Roman" w:eastAsia="Times New Roman" w:hAnsi="Times New Roman" w:cs="Times New Roman"/>
          <w:sz w:val="24"/>
          <w:szCs w:val="24"/>
          <w:lang w:eastAsia="ar-SA"/>
        </w:rPr>
        <w:t>z tym że nagrody za osiągnięcia organizacyjne albo za całokształt dorobku mają charakter nagród indywidualnych.</w:t>
      </w:r>
    </w:p>
    <w:p w:rsidR="00E17B84" w:rsidRPr="00E17B84" w:rsidRDefault="00E17B84" w:rsidP="00E17B84">
      <w:pPr>
        <w:numPr>
          <w:ilvl w:val="0"/>
          <w:numId w:val="6"/>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Kandydatami do nagrody nie mogą być nauczyciele akademiccy, którzy otrzymali negatywną ocenę za ostatni okres podlegający ocenie.</w:t>
      </w:r>
    </w:p>
    <w:p w:rsidR="00E17B84" w:rsidRPr="00E17B84" w:rsidRDefault="00E17B84" w:rsidP="00E17B84">
      <w:pPr>
        <w:numPr>
          <w:ilvl w:val="0"/>
          <w:numId w:val="6"/>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 xml:space="preserve">Kandydatami do nagrody nie mogą być nauczyciele akademiccy karani dyscyplinarnie. </w:t>
      </w:r>
    </w:p>
    <w:p w:rsidR="00E17B84" w:rsidRPr="00E17B84" w:rsidRDefault="00E17B84" w:rsidP="00E17B84">
      <w:pPr>
        <w:suppressAutoHyphens/>
        <w:spacing w:after="0"/>
        <w:jc w:val="both"/>
        <w:rPr>
          <w:rFonts w:ascii="Times New Roman" w:eastAsia="Times New Roman" w:hAnsi="Times New Roman" w:cs="Times New Roman"/>
          <w:sz w:val="24"/>
          <w:szCs w:val="24"/>
          <w:lang w:eastAsia="ar-SA"/>
        </w:rPr>
      </w:pPr>
    </w:p>
    <w:p w:rsidR="00E17B84" w:rsidRPr="00E17B84" w:rsidRDefault="00E17B84" w:rsidP="00E17B84">
      <w:pPr>
        <w:suppressAutoHyphens/>
        <w:spacing w:after="0"/>
        <w:jc w:val="center"/>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 4</w:t>
      </w:r>
    </w:p>
    <w:p w:rsidR="00E17B84" w:rsidRPr="00E17B84" w:rsidRDefault="00E17B84" w:rsidP="00E17B84">
      <w:pPr>
        <w:suppressAutoHyphens/>
        <w:spacing w:after="0"/>
        <w:jc w:val="center"/>
        <w:rPr>
          <w:rFonts w:ascii="Times New Roman" w:eastAsia="Times New Roman" w:hAnsi="Times New Roman" w:cs="Times New Roman"/>
          <w:sz w:val="24"/>
          <w:szCs w:val="24"/>
          <w:lang w:eastAsia="ar-SA"/>
        </w:rPr>
      </w:pPr>
    </w:p>
    <w:p w:rsidR="00E17B84" w:rsidRPr="00E17B84" w:rsidRDefault="00E17B84" w:rsidP="00E17B84">
      <w:pPr>
        <w:numPr>
          <w:ilvl w:val="0"/>
          <w:numId w:val="7"/>
        </w:numPr>
        <w:suppressAutoHyphens/>
        <w:spacing w:after="0" w:line="240" w:lineRule="auto"/>
        <w:jc w:val="both"/>
        <w:rPr>
          <w:rFonts w:ascii="Times New Roman" w:eastAsia="Times New Roman" w:hAnsi="Times New Roman" w:cs="Times New Roman"/>
          <w:sz w:val="24"/>
          <w:szCs w:val="24"/>
          <w:lang w:eastAsia="pl-PL"/>
        </w:rPr>
      </w:pPr>
      <w:r w:rsidRPr="00E17B84">
        <w:rPr>
          <w:rFonts w:ascii="Times New Roman" w:eastAsia="Times New Roman" w:hAnsi="Times New Roman" w:cs="Times New Roman"/>
          <w:sz w:val="24"/>
          <w:szCs w:val="24"/>
          <w:lang w:eastAsia="pl-PL"/>
        </w:rPr>
        <w:t xml:space="preserve">Kwotę przypadającą na specjalny fundusz nagród w danym roku akademickim określa się w wysokości 2% planowanych rocznych środków na wynagrodzenia osobowe dla nauczycieli akademickich. </w:t>
      </w:r>
    </w:p>
    <w:p w:rsidR="00E17B84" w:rsidRPr="00E17B84" w:rsidRDefault="00E17B84" w:rsidP="00E17B84">
      <w:pPr>
        <w:numPr>
          <w:ilvl w:val="0"/>
          <w:numId w:val="7"/>
        </w:numPr>
        <w:suppressAutoHyphens/>
        <w:spacing w:after="0" w:line="240" w:lineRule="auto"/>
        <w:jc w:val="both"/>
        <w:rPr>
          <w:rFonts w:ascii="Times New Roman" w:eastAsia="Times New Roman" w:hAnsi="Times New Roman" w:cs="Times New Roman"/>
          <w:sz w:val="24"/>
          <w:szCs w:val="24"/>
          <w:lang w:eastAsia="pl-PL"/>
        </w:rPr>
      </w:pPr>
      <w:r w:rsidRPr="00E17B84">
        <w:rPr>
          <w:rFonts w:ascii="Times New Roman" w:eastAsia="Times New Roman" w:hAnsi="Times New Roman" w:cs="Times New Roman"/>
          <w:sz w:val="24"/>
          <w:szCs w:val="24"/>
          <w:lang w:eastAsia="pl-PL"/>
        </w:rPr>
        <w:t xml:space="preserve">Nagroda może być przyznana za pracę naukową, dydaktyczną, organizacyjną, która była wykonana w czasie zatrudnienia jej autora w UŁ. </w:t>
      </w:r>
    </w:p>
    <w:p w:rsidR="00E17B84" w:rsidRPr="00E17B84" w:rsidRDefault="00E17B84" w:rsidP="00E17B84">
      <w:pPr>
        <w:numPr>
          <w:ilvl w:val="0"/>
          <w:numId w:val="7"/>
        </w:numPr>
        <w:suppressAutoHyphens/>
        <w:spacing w:after="0" w:line="240" w:lineRule="auto"/>
        <w:jc w:val="both"/>
        <w:rPr>
          <w:rFonts w:ascii="Times New Roman" w:eastAsia="Times New Roman" w:hAnsi="Times New Roman" w:cs="Times New Roman"/>
          <w:sz w:val="24"/>
          <w:szCs w:val="24"/>
          <w:lang w:eastAsia="pl-PL"/>
        </w:rPr>
      </w:pPr>
      <w:r w:rsidRPr="00E17B84">
        <w:rPr>
          <w:rFonts w:ascii="Times New Roman" w:eastAsia="Times New Roman" w:hAnsi="Times New Roman" w:cs="Times New Roman"/>
          <w:sz w:val="24"/>
          <w:szCs w:val="20"/>
          <w:lang w:eastAsia="pl-PL"/>
        </w:rPr>
        <w:t>Nagrody przyznaje się raz w roku na Dzień Edukacji Narodowej.</w:t>
      </w:r>
    </w:p>
    <w:p w:rsidR="00E17B84" w:rsidRPr="00E17B84" w:rsidRDefault="00E17B84" w:rsidP="00E17B84">
      <w:pPr>
        <w:spacing w:after="0"/>
        <w:jc w:val="both"/>
        <w:rPr>
          <w:rFonts w:ascii="Times New Roman" w:eastAsia="Times New Roman" w:hAnsi="Times New Roman" w:cs="Times New Roman"/>
          <w:sz w:val="24"/>
          <w:szCs w:val="24"/>
          <w:lang w:eastAsia="pl-PL"/>
        </w:rPr>
      </w:pPr>
    </w:p>
    <w:p w:rsidR="00E17B84" w:rsidRPr="00E17B84" w:rsidRDefault="00E17B84" w:rsidP="00E17B84">
      <w:pPr>
        <w:suppressAutoHyphens/>
        <w:spacing w:after="0"/>
        <w:jc w:val="center"/>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lastRenderedPageBreak/>
        <w:t>§ 5</w:t>
      </w:r>
    </w:p>
    <w:p w:rsidR="00E17B84" w:rsidRPr="00E17B84" w:rsidRDefault="00E17B84" w:rsidP="00E17B84">
      <w:pPr>
        <w:suppressAutoHyphens/>
        <w:spacing w:after="0"/>
        <w:jc w:val="center"/>
        <w:rPr>
          <w:rFonts w:ascii="Times New Roman" w:eastAsia="Times New Roman" w:hAnsi="Times New Roman" w:cs="Times New Roman"/>
          <w:sz w:val="24"/>
          <w:szCs w:val="24"/>
          <w:lang w:eastAsia="ar-SA"/>
        </w:rPr>
      </w:pPr>
    </w:p>
    <w:p w:rsidR="00E17B84" w:rsidRPr="00E17B84" w:rsidRDefault="00E17B84" w:rsidP="00E17B84">
      <w:pPr>
        <w:numPr>
          <w:ilvl w:val="0"/>
          <w:numId w:val="8"/>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Przy ocenie osiągnięć naukowych kandydata bierze się pod uwagę w szczególności następujące kryteria kwalifikacyjne:</w:t>
      </w:r>
    </w:p>
    <w:p w:rsidR="00E17B84" w:rsidRPr="00E17B84" w:rsidRDefault="00E17B84" w:rsidP="00E17B84">
      <w:pPr>
        <w:numPr>
          <w:ilvl w:val="0"/>
          <w:numId w:val="9"/>
        </w:numPr>
        <w:tabs>
          <w:tab w:val="left" w:pos="426"/>
          <w:tab w:val="left" w:pos="709"/>
        </w:tabs>
        <w:suppressAutoHyphens/>
        <w:spacing w:after="0" w:line="240" w:lineRule="auto"/>
        <w:jc w:val="both"/>
        <w:rPr>
          <w:rFonts w:ascii="Times New Roman" w:eastAsia="Times New Roman" w:hAnsi="Times New Roman" w:cs="Times New Roman"/>
          <w:sz w:val="24"/>
          <w:szCs w:val="24"/>
          <w:lang w:eastAsia="pl-PL"/>
        </w:rPr>
      </w:pPr>
      <w:r w:rsidRPr="00E17B84">
        <w:rPr>
          <w:rFonts w:ascii="Times New Roman" w:eastAsia="Times New Roman" w:hAnsi="Times New Roman" w:cs="Times New Roman"/>
          <w:sz w:val="24"/>
          <w:szCs w:val="24"/>
          <w:lang w:eastAsia="pl-PL"/>
        </w:rPr>
        <w:t>podstawą wniosku o nagrodę jest dorobek opublikowany wyłącznie w wydawnictwach naukowych, stosujących procedurę recenzji naukowej,</w:t>
      </w:r>
    </w:p>
    <w:p w:rsidR="00E17B84" w:rsidRPr="00E17B84" w:rsidRDefault="00E17B84" w:rsidP="00E17B84">
      <w:pPr>
        <w:numPr>
          <w:ilvl w:val="0"/>
          <w:numId w:val="9"/>
        </w:numPr>
        <w:tabs>
          <w:tab w:val="left" w:pos="426"/>
          <w:tab w:val="left" w:pos="709"/>
        </w:tabs>
        <w:suppressAutoHyphens/>
        <w:spacing w:after="0" w:line="240" w:lineRule="auto"/>
        <w:jc w:val="both"/>
        <w:rPr>
          <w:rFonts w:ascii="Times New Roman" w:eastAsia="Times New Roman" w:hAnsi="Times New Roman" w:cs="Times New Roman"/>
          <w:sz w:val="24"/>
          <w:szCs w:val="24"/>
          <w:lang w:eastAsia="pl-PL"/>
        </w:rPr>
      </w:pPr>
      <w:r w:rsidRPr="00E17B84">
        <w:rPr>
          <w:rFonts w:ascii="Times New Roman" w:eastAsia="Times New Roman" w:hAnsi="Times New Roman" w:cs="Times New Roman"/>
          <w:sz w:val="24"/>
          <w:szCs w:val="24"/>
          <w:lang w:eastAsia="pl-PL"/>
        </w:rPr>
        <w:t>wniosek o nagrodę powinien uwzględniać zasadę, że nagradzany jest dorobek naukowo-badawczy nauczyciela akademickiego lub zespołu, a nie publikacja (tytuł, pozycja wydawnicza),</w:t>
      </w:r>
    </w:p>
    <w:p w:rsidR="00E17B84" w:rsidRPr="00E17B84" w:rsidRDefault="00E17B84" w:rsidP="00E17B84">
      <w:pPr>
        <w:numPr>
          <w:ilvl w:val="0"/>
          <w:numId w:val="9"/>
        </w:numPr>
        <w:tabs>
          <w:tab w:val="left" w:pos="426"/>
          <w:tab w:val="left" w:pos="709"/>
        </w:tabs>
        <w:suppressAutoHyphens/>
        <w:spacing w:after="0" w:line="240" w:lineRule="auto"/>
        <w:jc w:val="both"/>
        <w:rPr>
          <w:rFonts w:ascii="Times New Roman" w:eastAsia="Times New Roman" w:hAnsi="Times New Roman" w:cs="Times New Roman"/>
          <w:sz w:val="24"/>
          <w:szCs w:val="24"/>
          <w:lang w:eastAsia="pl-PL"/>
        </w:rPr>
      </w:pPr>
      <w:r w:rsidRPr="00E17B84">
        <w:rPr>
          <w:rFonts w:ascii="Times New Roman" w:eastAsia="Times New Roman" w:hAnsi="Times New Roman" w:cs="Times New Roman"/>
          <w:sz w:val="24"/>
          <w:szCs w:val="24"/>
          <w:lang w:eastAsia="pl-PL"/>
        </w:rPr>
        <w:t>monografia powinna być opublikowana w roku poprzedzającym rok zgłoszenia wniosku o nagrodę,</w:t>
      </w:r>
    </w:p>
    <w:p w:rsidR="00E17B84" w:rsidRPr="00E17B84" w:rsidRDefault="00E17B84" w:rsidP="00E17B84">
      <w:pPr>
        <w:numPr>
          <w:ilvl w:val="0"/>
          <w:numId w:val="9"/>
        </w:numPr>
        <w:tabs>
          <w:tab w:val="left" w:pos="426"/>
          <w:tab w:val="left" w:pos="709"/>
        </w:tabs>
        <w:suppressAutoHyphens/>
        <w:spacing w:after="0" w:line="240" w:lineRule="auto"/>
        <w:jc w:val="both"/>
        <w:rPr>
          <w:rFonts w:ascii="Times New Roman" w:eastAsia="Times New Roman" w:hAnsi="Times New Roman" w:cs="Times New Roman"/>
          <w:sz w:val="24"/>
          <w:szCs w:val="24"/>
          <w:lang w:eastAsia="pl-PL"/>
        </w:rPr>
      </w:pPr>
      <w:r w:rsidRPr="00E17B84">
        <w:rPr>
          <w:rFonts w:ascii="Times New Roman" w:eastAsia="Times New Roman" w:hAnsi="Times New Roman" w:cs="Times New Roman"/>
          <w:sz w:val="24"/>
          <w:szCs w:val="24"/>
          <w:lang w:eastAsia="pl-PL"/>
        </w:rPr>
        <w:t>cykl publikacji monotematycznych powinien być opublikowany w ciągu ostatnich pięciu lat poprzedzających rok zgłoszenia do nagrody, przy czym co najmniej jedna praca winna być opublikowana w roku poprzedzającym rok zgłoszenia wniosku o nagrodę,</w:t>
      </w:r>
    </w:p>
    <w:p w:rsidR="00E17B84" w:rsidRPr="00E17B84" w:rsidRDefault="00E17B84" w:rsidP="00E17B84">
      <w:pPr>
        <w:numPr>
          <w:ilvl w:val="0"/>
          <w:numId w:val="9"/>
        </w:numPr>
        <w:tabs>
          <w:tab w:val="left" w:pos="426"/>
          <w:tab w:val="left" w:pos="709"/>
        </w:tabs>
        <w:suppressAutoHyphens/>
        <w:spacing w:after="0" w:line="240" w:lineRule="auto"/>
        <w:jc w:val="both"/>
        <w:rPr>
          <w:rFonts w:ascii="Times New Roman" w:eastAsia="Times New Roman" w:hAnsi="Times New Roman" w:cs="Times New Roman"/>
          <w:sz w:val="24"/>
          <w:szCs w:val="24"/>
          <w:lang w:eastAsia="pl-PL"/>
        </w:rPr>
      </w:pPr>
      <w:r w:rsidRPr="00E17B84">
        <w:rPr>
          <w:rFonts w:ascii="Times New Roman" w:eastAsia="Times New Roman" w:hAnsi="Times New Roman" w:cs="Times New Roman"/>
          <w:sz w:val="24"/>
          <w:szCs w:val="24"/>
          <w:lang w:eastAsia="pl-PL"/>
        </w:rPr>
        <w:t>prace z podaną afiliacją autora inną niż UŁ nie mogą stanowić podstawy wniosku o nagrodę.</w:t>
      </w:r>
    </w:p>
    <w:p w:rsidR="00E17B84" w:rsidRPr="00E17B84" w:rsidRDefault="00E17B84" w:rsidP="00E17B84">
      <w:pPr>
        <w:numPr>
          <w:ilvl w:val="0"/>
          <w:numId w:val="8"/>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Nagroda indywidualna może być przyznana za cykl prac powstałych we współautorstwie, z następującymi  zastrzeżeniami:</w:t>
      </w:r>
    </w:p>
    <w:p w:rsidR="00E17B84" w:rsidRPr="00E17B84" w:rsidRDefault="00E17B84" w:rsidP="00E17B84">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co najmniej jedna z nich jest pracą samodzielną nagradzanego, a w pozostałych jego udział jest znaczący,</w:t>
      </w:r>
    </w:p>
    <w:p w:rsidR="00E17B84" w:rsidRPr="00E17B84" w:rsidRDefault="00E17B84" w:rsidP="00E17B84">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pozostali współautorzy wyrażą pisemną zgodę na wykorzystanie wspólnej pracy przez wnioskodawcę, co nie wyklucza ich prawa do ubiegania się o nagrodę w ramach odrębnego wniosku oraz określą swój udział procentowy w zgłoszonych do nagrody pracach.</w:t>
      </w:r>
    </w:p>
    <w:p w:rsidR="00E17B84" w:rsidRPr="00E17B84" w:rsidRDefault="00E17B84" w:rsidP="00E17B84">
      <w:pPr>
        <w:numPr>
          <w:ilvl w:val="0"/>
          <w:numId w:val="8"/>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Za</w:t>
      </w:r>
      <w:r w:rsidRPr="00E17B84">
        <w:rPr>
          <w:rFonts w:ascii="Times New Roman" w:eastAsia="Times New Roman" w:hAnsi="Times New Roman" w:cs="Times New Roman"/>
          <w:i/>
          <w:sz w:val="24"/>
          <w:szCs w:val="24"/>
          <w:lang w:eastAsia="ar-SA"/>
        </w:rPr>
        <w:t xml:space="preserve"> prace zespołowe</w:t>
      </w:r>
      <w:r w:rsidRPr="00E17B84">
        <w:rPr>
          <w:rFonts w:ascii="Times New Roman" w:eastAsia="Times New Roman" w:hAnsi="Times New Roman" w:cs="Times New Roman"/>
          <w:sz w:val="24"/>
          <w:szCs w:val="24"/>
          <w:lang w:eastAsia="ar-SA"/>
        </w:rPr>
        <w:t xml:space="preserve">: </w:t>
      </w:r>
    </w:p>
    <w:p w:rsidR="00E17B84" w:rsidRPr="00E17B84" w:rsidRDefault="00E17B84" w:rsidP="00E17B84">
      <w:pPr>
        <w:numPr>
          <w:ilvl w:val="0"/>
          <w:numId w:val="11"/>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uznaje się monografie lub cykle monotematyczne prac naukowych;</w:t>
      </w:r>
    </w:p>
    <w:p w:rsidR="00E17B84" w:rsidRPr="00E17B84" w:rsidRDefault="00E17B84" w:rsidP="00E17B84">
      <w:pPr>
        <w:numPr>
          <w:ilvl w:val="0"/>
          <w:numId w:val="11"/>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nie uznaje się książek, stanowiących zbiory artykułów opatrzonych wspólnym tytułem.</w:t>
      </w:r>
    </w:p>
    <w:p w:rsidR="00E17B84" w:rsidRPr="00E17B84" w:rsidRDefault="00E17B84" w:rsidP="00E17B84">
      <w:pPr>
        <w:numPr>
          <w:ilvl w:val="0"/>
          <w:numId w:val="8"/>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Każdy współautor ma prawo do nagrody proporcjonalnie do jego udziału we wspólnym dziele; w przypadku gdy członkiem zespołu nagrodzonego jest osoba spoza UŁ, przewidziany dla niej udział pieniężny nie może być podzielony między pozostałych członków zespołu;</w:t>
      </w:r>
    </w:p>
    <w:p w:rsidR="00E17B84" w:rsidRPr="00E17B84" w:rsidRDefault="00E17B84" w:rsidP="00E17B84">
      <w:pPr>
        <w:numPr>
          <w:ilvl w:val="0"/>
          <w:numId w:val="8"/>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Wnioskodawca określa procentowy udział poszczególnych osób w nagrodzie zespołowej odpowiednio do stopnia ich udziału w realizacji monografii/cyklu prac; współautorstwo pracy przedstawionej do nagrody nie decyduje o udziale współautora w nagrodzie zespołowej; małe udziały współautorskie (mniejsze niż 5%) nie powinny być uwzględniane we wniosku o nagrodę zespołową;</w:t>
      </w:r>
    </w:p>
    <w:p w:rsidR="00E17B84" w:rsidRPr="00E17B84" w:rsidRDefault="00E17B84" w:rsidP="00E17B84">
      <w:pPr>
        <w:numPr>
          <w:ilvl w:val="0"/>
          <w:numId w:val="8"/>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Wnioskodawca jest związany pisemnym porozumieniem wszystkich współautorów, określającym udział każdego z nich we wspólnym dziele (wzór oświadczenia współautorów określa załącznik nr 4 do niniejszego regulaminu);</w:t>
      </w:r>
    </w:p>
    <w:p w:rsidR="00E17B84" w:rsidRPr="00E17B84" w:rsidRDefault="00E17B84" w:rsidP="00E17B84">
      <w:pPr>
        <w:numPr>
          <w:ilvl w:val="0"/>
          <w:numId w:val="8"/>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 xml:space="preserve">Nagroda przypadająca na jednego członka zespołu nie może przekroczyć maksymalnej stawki nagrody indywidualnej dla właściwego stopnia. </w:t>
      </w:r>
    </w:p>
    <w:p w:rsidR="00E17B84" w:rsidRPr="00E17B84" w:rsidRDefault="00E17B84" w:rsidP="00E17B84">
      <w:pPr>
        <w:numPr>
          <w:ilvl w:val="0"/>
          <w:numId w:val="8"/>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Monografia stanowiąca rozprawę habilitacyjną, albo opublikowane po doktoracie dzieło lub cykl publikacji, stanowiące znaczny wkład autora w rozwój określonej dyscypliny naukowej, będące podstawą do nadania stopnia doktora habilitowanego może być przedmiotem wniosku dopiero po nadaniu stopnia przez właściwą radę podstawowej jednostki organizacyjnej, niezależnie od daty opublikowania. Wymienione dzieło lub cykl mogą być nagrodzone, jeśli nie były nagrodzone w ramach innego wniosku.</w:t>
      </w:r>
    </w:p>
    <w:p w:rsidR="00E17B84" w:rsidRPr="00E17B84" w:rsidRDefault="00E17B84" w:rsidP="00E17B84">
      <w:pPr>
        <w:numPr>
          <w:ilvl w:val="0"/>
          <w:numId w:val="8"/>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 xml:space="preserve">Monografia stanowiąca rozprawę doktorską może być nagrodzona tylko wtedy, jeżeli była opublikowana w całości albo w cyklu publikacji, które nie były nagrodzone w ramach innego wniosku. </w:t>
      </w:r>
    </w:p>
    <w:p w:rsidR="00E17B84" w:rsidRPr="00E17B84" w:rsidRDefault="00E17B84" w:rsidP="00E17B84">
      <w:pPr>
        <w:numPr>
          <w:ilvl w:val="0"/>
          <w:numId w:val="8"/>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Referat naukowy może stanowić tytuł do nagrody jako jeden z elementów cyklu publikacji, w przypadkach przedstawienia go na konferencji międzynarodowej lub o charakterze ogólnopolskim i pod warunkiem opublikowania w materiałach konferencyjnych w całości.</w:t>
      </w:r>
    </w:p>
    <w:p w:rsidR="00E17B84" w:rsidRPr="00E17B84" w:rsidRDefault="00E17B84" w:rsidP="00E17B84">
      <w:pPr>
        <w:numPr>
          <w:ilvl w:val="0"/>
          <w:numId w:val="8"/>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Projekty wynalazcze stanowiące wynalazki i wzory użytkowe mogą być podstawą do nagrody jeśli zostały opatentowane albo uzyskały świadectwo ochronne, a projekty racjonalizatorskie – jeśli zostały przyjęte do stosowania.</w:t>
      </w:r>
    </w:p>
    <w:p w:rsidR="00E17B84" w:rsidRPr="00E17B84" w:rsidRDefault="00E17B84" w:rsidP="00E17B84">
      <w:pPr>
        <w:numPr>
          <w:ilvl w:val="0"/>
          <w:numId w:val="8"/>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lastRenderedPageBreak/>
        <w:t>Tłumaczenia i krytyczne opracowania monografii naukowych mogą stanowić podstawę do nagrody.</w:t>
      </w:r>
    </w:p>
    <w:p w:rsidR="00E17B84" w:rsidRPr="00E17B84" w:rsidRDefault="00E17B84" w:rsidP="00E17B84">
      <w:pPr>
        <w:numPr>
          <w:ilvl w:val="0"/>
          <w:numId w:val="8"/>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Prace składające się na cykl i nagrodzone w latach ubiegłych w ramach wniosków indywidualnych lub zespołowych, nie mogą stanowić ponownie podstawy do przyznania nagrody. Nie dotyczy to dzieła wspólnego, które może być przedstawione do nagrody przez innego niż wcześniej nagrodzony współautor.</w:t>
      </w:r>
    </w:p>
    <w:p w:rsidR="00E17B84" w:rsidRPr="00E17B84" w:rsidRDefault="00E17B84" w:rsidP="00E17B84">
      <w:pPr>
        <w:numPr>
          <w:ilvl w:val="0"/>
          <w:numId w:val="8"/>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Nie stanowią podstawy do nagrody prace publicystyczne oraz artykuły o charakterze publikacji prasowych, nie podlegające recenzji naukowej, komunikaty konferencyjne i inne podobne prezentacje.</w:t>
      </w:r>
    </w:p>
    <w:p w:rsidR="00E17B84" w:rsidRPr="00E17B84" w:rsidRDefault="00E17B84" w:rsidP="00E17B84">
      <w:pPr>
        <w:numPr>
          <w:ilvl w:val="0"/>
          <w:numId w:val="8"/>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Nagroda Rektora UŁ nie może być przyznana, gdy ta sama praca została już nagrodzona przez Prezesa Rady Ministrów, Ministra Nauki i Szkolnictwa Wyższego lub Sekretarza PAN.</w:t>
      </w:r>
    </w:p>
    <w:p w:rsidR="00E17B84" w:rsidRPr="00E17B84" w:rsidRDefault="00E17B84" w:rsidP="00E17B84">
      <w:pPr>
        <w:numPr>
          <w:ilvl w:val="0"/>
          <w:numId w:val="8"/>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Prace zgłoszone przez Uniwersytet Łódzki lecz nie nagrodzone przez Ministra Nauki i Szkolnictwa Wyższego mogą być nagrodzone nagrodą Rektora UŁ na zasadach niniejszego regulaminu w roku ich zgłoszenia lub najpóźniej w następnym roku.</w:t>
      </w:r>
    </w:p>
    <w:p w:rsidR="00E17B84" w:rsidRPr="00E17B84" w:rsidRDefault="00E17B84" w:rsidP="00E17B84">
      <w:pPr>
        <w:suppressAutoHyphens/>
        <w:spacing w:after="0"/>
        <w:jc w:val="center"/>
        <w:rPr>
          <w:rFonts w:ascii="Times New Roman" w:eastAsia="Times New Roman" w:hAnsi="Times New Roman" w:cs="Times New Roman"/>
          <w:sz w:val="24"/>
          <w:szCs w:val="24"/>
          <w:lang w:eastAsia="ar-SA"/>
        </w:rPr>
      </w:pPr>
    </w:p>
    <w:p w:rsidR="00E17B84" w:rsidRPr="00E17B84" w:rsidRDefault="00E17B84" w:rsidP="00E17B84">
      <w:pPr>
        <w:suppressAutoHyphens/>
        <w:spacing w:after="0"/>
        <w:jc w:val="center"/>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 6</w:t>
      </w:r>
    </w:p>
    <w:p w:rsidR="00E17B84" w:rsidRPr="00E17B84" w:rsidRDefault="00E17B84" w:rsidP="00E17B84">
      <w:pPr>
        <w:suppressAutoHyphens/>
        <w:spacing w:after="0"/>
        <w:jc w:val="center"/>
        <w:rPr>
          <w:rFonts w:ascii="Times New Roman" w:eastAsia="Times New Roman" w:hAnsi="Times New Roman" w:cs="Times New Roman"/>
          <w:sz w:val="24"/>
          <w:szCs w:val="24"/>
          <w:lang w:eastAsia="ar-SA"/>
        </w:rPr>
      </w:pPr>
    </w:p>
    <w:p w:rsidR="00E17B84" w:rsidRPr="00E17B84" w:rsidRDefault="00E17B84" w:rsidP="00E17B84">
      <w:pPr>
        <w:numPr>
          <w:ilvl w:val="0"/>
          <w:numId w:val="12"/>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Przy ocenie osiągnięć dydaktycznych bierze się pod uwagę w szczególności następujące dokonania:</w:t>
      </w:r>
    </w:p>
    <w:p w:rsidR="00E17B84" w:rsidRPr="00E17B84" w:rsidRDefault="00E17B84" w:rsidP="00E17B84">
      <w:pPr>
        <w:suppressAutoHyphens/>
        <w:spacing w:after="0"/>
        <w:ind w:left="709" w:hanging="357"/>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a)</w:t>
      </w:r>
      <w:r w:rsidRPr="00E17B84">
        <w:rPr>
          <w:rFonts w:ascii="Times New Roman" w:eastAsia="Times New Roman" w:hAnsi="Times New Roman" w:cs="Times New Roman"/>
          <w:sz w:val="24"/>
          <w:szCs w:val="24"/>
          <w:lang w:eastAsia="ar-SA"/>
        </w:rPr>
        <w:tab/>
        <w:t>innowacyjne metody prowadzenia zajęć dydaktycznych oraz nowatorskie przygotowanie zajęć dydaktycznych;</w:t>
      </w:r>
    </w:p>
    <w:p w:rsidR="00E17B84" w:rsidRPr="00E17B84" w:rsidRDefault="00E17B84" w:rsidP="00E17B84">
      <w:pPr>
        <w:suppressAutoHyphens/>
        <w:spacing w:after="0"/>
        <w:ind w:left="709" w:hanging="357"/>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b)</w:t>
      </w:r>
      <w:r w:rsidRPr="00E17B84">
        <w:rPr>
          <w:rFonts w:ascii="Times New Roman" w:eastAsia="Times New Roman" w:hAnsi="Times New Roman" w:cs="Times New Roman"/>
          <w:sz w:val="24"/>
          <w:szCs w:val="24"/>
          <w:lang w:eastAsia="ar-SA"/>
        </w:rPr>
        <w:tab/>
        <w:t>promotorstwo prac dyplomowych, magisterskich wyróżnionych w konkursach oraz prac doktorskich wyróżnionych nagrodą Prezesa Rady Ministrów lub Ministra Nauki</w:t>
      </w:r>
    </w:p>
    <w:p w:rsidR="00E17B84" w:rsidRPr="00E17B84" w:rsidRDefault="00E17B84" w:rsidP="00E17B84">
      <w:pPr>
        <w:suppressAutoHyphens/>
        <w:spacing w:after="0"/>
        <w:ind w:left="709"/>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 xml:space="preserve"> i Szkolnictwa Wyższego;</w:t>
      </w:r>
    </w:p>
    <w:p w:rsidR="00E17B84" w:rsidRPr="00E17B84" w:rsidRDefault="00E17B84" w:rsidP="00E17B84">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wyjątkowe i udokumentowane osiągnięcia w zakresie organizacji procesu naukowo-dydaktycznego;</w:t>
      </w:r>
    </w:p>
    <w:p w:rsidR="00E17B84" w:rsidRPr="00E17B84" w:rsidRDefault="00E17B84" w:rsidP="00E17B84">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wyjątkowe i udokumentowane osiągnięcia w zakresie popularyzacji wiedzy;</w:t>
      </w:r>
    </w:p>
    <w:p w:rsidR="00E17B84" w:rsidRPr="00E17B84" w:rsidRDefault="00E17B84" w:rsidP="00E17B84">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autorstwo lub współautorstwo wyróżniających się podręczników, skryptów i innych pomocy dydaktycznych, w tym dostępnych w formie elektronicznej oraz tłumaczenia i opracowania wydawnictw książkowych o charakterze podręczników; drugie i kolejne nie zmienione wydania nie mogą stanowić podstawy do nagrody, jeśli wcześniejsze wydanie było nagrodzone;</w:t>
      </w:r>
    </w:p>
    <w:p w:rsidR="00E17B84" w:rsidRPr="00E17B84" w:rsidRDefault="00E17B84" w:rsidP="00E17B84">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instrukcje metodyczne i laboratoryjne, rozwiązania konstrukcyjne służące celom dydaktycznym oraz inne opracowania o charakterze pomocy naukowych jak również istotne osiągnięcia powodujące poprawę warunków kształcenia;</w:t>
      </w:r>
    </w:p>
    <w:p w:rsidR="00E17B84" w:rsidRPr="00E17B84" w:rsidRDefault="00E17B84" w:rsidP="00E17B84">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za osiągnięcia dydaktyczne może być przyznana nagroda zespołowa, jeśli jej podstawę stanowią udokumentowane osiągnięcia dydaktyczne w formie zespołowego opracowania podręcznika, skryptu lub nowych programów nauczania.</w:t>
      </w:r>
    </w:p>
    <w:p w:rsidR="00E17B84" w:rsidRPr="00E17B84" w:rsidRDefault="00E17B84" w:rsidP="00E17B84">
      <w:pPr>
        <w:numPr>
          <w:ilvl w:val="0"/>
          <w:numId w:val="12"/>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Nagrodę dydaktyczną otrzymują laureaci konkursu na Najlepszy Podręcznik Akademicki. Wnioski o przyznanie nagród przedstawia Zespół ds. Nagród Rektora na Najlepszy Podręcznik Akademicki. Kryteria i tryb przyznawania nagród w tym konkursie określa załącznik nr 1 do niniejszego regulaminu.</w:t>
      </w:r>
    </w:p>
    <w:p w:rsidR="00E17B84" w:rsidRPr="00E17B84" w:rsidRDefault="00E17B84" w:rsidP="00E17B84">
      <w:pPr>
        <w:numPr>
          <w:ilvl w:val="0"/>
          <w:numId w:val="12"/>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Organy samorządu studenckiego mają prawo zgłaszania kandydatów do nagród za osiągnięcia dydaktyczne.</w:t>
      </w:r>
    </w:p>
    <w:p w:rsidR="00E17B84" w:rsidRPr="00E17B84" w:rsidRDefault="00E17B84" w:rsidP="00E17B84">
      <w:pPr>
        <w:suppressAutoHyphens/>
        <w:spacing w:after="0"/>
        <w:jc w:val="both"/>
        <w:rPr>
          <w:rFonts w:ascii="Times New Roman" w:eastAsia="Times New Roman" w:hAnsi="Times New Roman" w:cs="Times New Roman"/>
          <w:sz w:val="24"/>
          <w:szCs w:val="24"/>
          <w:lang w:eastAsia="ar-SA"/>
        </w:rPr>
      </w:pPr>
    </w:p>
    <w:p w:rsidR="00E17B84" w:rsidRPr="00E17B84" w:rsidRDefault="00E17B84" w:rsidP="00E17B84">
      <w:pPr>
        <w:suppressAutoHyphens/>
        <w:spacing w:after="0"/>
        <w:jc w:val="center"/>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 7</w:t>
      </w:r>
    </w:p>
    <w:p w:rsidR="00E17B84" w:rsidRPr="00E17B84" w:rsidRDefault="00E17B84" w:rsidP="00E17B84">
      <w:pPr>
        <w:suppressAutoHyphens/>
        <w:spacing w:after="0"/>
        <w:jc w:val="center"/>
        <w:rPr>
          <w:rFonts w:ascii="Times New Roman" w:eastAsia="Times New Roman" w:hAnsi="Times New Roman" w:cs="Times New Roman"/>
          <w:sz w:val="24"/>
          <w:szCs w:val="24"/>
          <w:lang w:eastAsia="ar-SA"/>
        </w:rPr>
      </w:pPr>
    </w:p>
    <w:p w:rsidR="00E17B84" w:rsidRPr="00E17B84" w:rsidRDefault="00E17B84" w:rsidP="00E17B84">
      <w:pPr>
        <w:suppressAutoHyphens/>
        <w:spacing w:after="0"/>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Przy ocenie osiągnięć organizacyjnych bierze się pod uwagę w szczególności działania, które znacząco wpłynęły na poprawę:</w:t>
      </w:r>
    </w:p>
    <w:p w:rsidR="00E17B84" w:rsidRPr="00E17B84" w:rsidRDefault="00E17B84" w:rsidP="00E17B84">
      <w:pPr>
        <w:numPr>
          <w:ilvl w:val="0"/>
          <w:numId w:val="13"/>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jakości badań naukowych i prac rozwojowych w uczelni, skutkującą podwyższeniem kategorii naukowej jednostki naukowej,</w:t>
      </w:r>
    </w:p>
    <w:p w:rsidR="00E17B84" w:rsidRPr="00E17B84" w:rsidRDefault="00E17B84" w:rsidP="00E17B84">
      <w:pPr>
        <w:numPr>
          <w:ilvl w:val="0"/>
          <w:numId w:val="13"/>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jakości dydaktyki i kształcenia poprzez nowatorskie systemy wdrażania systemów jakości kształcenia oraz Krajowych Ram Kwalifikacji,</w:t>
      </w:r>
    </w:p>
    <w:p w:rsidR="00E17B84" w:rsidRPr="00E17B84" w:rsidRDefault="00E17B84" w:rsidP="00E17B84">
      <w:pPr>
        <w:numPr>
          <w:ilvl w:val="0"/>
          <w:numId w:val="13"/>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 xml:space="preserve">współpracy z otoczeniem społeczno-gospodarczym, w szczególności w zakresie prowadzenia badań naukowych i prac rozwojowych na rzecz podmiotów </w:t>
      </w:r>
      <w:r w:rsidRPr="00E17B84">
        <w:rPr>
          <w:rFonts w:ascii="Times New Roman" w:eastAsia="Times New Roman" w:hAnsi="Times New Roman" w:cs="Times New Roman"/>
          <w:sz w:val="24"/>
          <w:szCs w:val="24"/>
          <w:lang w:eastAsia="ar-SA"/>
        </w:rPr>
        <w:lastRenderedPageBreak/>
        <w:t>gospodarczych oraz w zakresie opracowywania programów kształcenia i doskonalenia zawodowego, obejmującego umiejętności niezbędne na rynku pracy.</w:t>
      </w:r>
    </w:p>
    <w:p w:rsidR="00E17B84" w:rsidRPr="00E17B84" w:rsidRDefault="00E17B84" w:rsidP="00E17B84">
      <w:pPr>
        <w:suppressAutoHyphens/>
        <w:spacing w:after="0"/>
        <w:jc w:val="center"/>
        <w:rPr>
          <w:rFonts w:ascii="Times New Roman" w:eastAsia="Times New Roman" w:hAnsi="Times New Roman" w:cs="Times New Roman"/>
          <w:sz w:val="24"/>
          <w:szCs w:val="24"/>
          <w:lang w:eastAsia="ar-SA"/>
        </w:rPr>
      </w:pPr>
    </w:p>
    <w:p w:rsidR="00E17B84" w:rsidRPr="00E17B84" w:rsidRDefault="00E17B84" w:rsidP="00E17B84">
      <w:pPr>
        <w:suppressAutoHyphens/>
        <w:spacing w:after="0"/>
        <w:jc w:val="center"/>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 8</w:t>
      </w:r>
    </w:p>
    <w:p w:rsidR="00E17B84" w:rsidRPr="00E17B84" w:rsidRDefault="00E17B84" w:rsidP="00E17B84">
      <w:pPr>
        <w:suppressAutoHyphens/>
        <w:spacing w:after="0"/>
        <w:jc w:val="center"/>
        <w:rPr>
          <w:rFonts w:ascii="Times New Roman" w:eastAsia="Times New Roman" w:hAnsi="Times New Roman" w:cs="Times New Roman"/>
          <w:sz w:val="24"/>
          <w:szCs w:val="24"/>
          <w:lang w:eastAsia="ar-SA"/>
        </w:rPr>
      </w:pPr>
    </w:p>
    <w:p w:rsidR="00E17B84" w:rsidRPr="00E17B84" w:rsidRDefault="00E17B84" w:rsidP="00E17B84">
      <w:pPr>
        <w:numPr>
          <w:ilvl w:val="0"/>
          <w:numId w:val="14"/>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Corocznie wysokość minimalnej i maksymalnej nagrody indywidualnej i zespołowej poszczególnych stopni określa kierownik podstawowej jednostki organizacyjnej lub kierownik jednostki międzywydziałowej, pozawydziałowej albo ogólnouczelnianej, z zastrzeżeniem ust. 2.</w:t>
      </w:r>
    </w:p>
    <w:p w:rsidR="00E17B84" w:rsidRPr="00E17B84" w:rsidRDefault="00E17B84" w:rsidP="00E17B84">
      <w:pPr>
        <w:numPr>
          <w:ilvl w:val="0"/>
          <w:numId w:val="14"/>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 xml:space="preserve">Nagroda za działalność naukową nie może być niższa niż dwukrotność minimalnego wynagrodzenia zasadniczego adiunkta. W szczególnie uzasadnionych przypadkach rada podstawowej jednostki organizacyjnej może ustalić inną minimalną kwotę nagrody. </w:t>
      </w:r>
    </w:p>
    <w:p w:rsidR="00E17B84" w:rsidRPr="00E17B84" w:rsidRDefault="00E17B84" w:rsidP="00E17B84">
      <w:pPr>
        <w:numPr>
          <w:ilvl w:val="0"/>
          <w:numId w:val="14"/>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Z własnej inicjatywy Rektor może przyznać nagrody prorektorom, kierownikom podstawowych jednostek organizacyjnych, kierownikom jednostek międzywydziałowych, pozawydziałowych, ogólnouczelnianych oraz w wyjątkowych przypadkach innym pracownikom.</w:t>
      </w:r>
    </w:p>
    <w:p w:rsidR="00E17B84" w:rsidRPr="00E17B84" w:rsidRDefault="00E17B84" w:rsidP="00E17B84">
      <w:pPr>
        <w:numPr>
          <w:ilvl w:val="0"/>
          <w:numId w:val="14"/>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Corocznie Rektor przyznaje cztery główne nagrody osobom lub zespołom naukowym, które w danym roku miały szczególne osiągnięcia. Nagrody te powinny stanowić co najmniej dziesięciokrotność minimalnego wynagrodzenia adiunkta i powinny być finansowane z funduszu spójności.</w:t>
      </w:r>
    </w:p>
    <w:p w:rsidR="00E17B84" w:rsidRPr="00E17B84" w:rsidRDefault="00E17B84" w:rsidP="00E17B84">
      <w:pPr>
        <w:suppressAutoHyphens/>
        <w:spacing w:after="0"/>
        <w:jc w:val="center"/>
        <w:rPr>
          <w:rFonts w:ascii="Times New Roman" w:eastAsia="Times New Roman" w:hAnsi="Times New Roman" w:cs="Times New Roman"/>
          <w:sz w:val="24"/>
          <w:szCs w:val="24"/>
          <w:lang w:eastAsia="ar-SA"/>
        </w:rPr>
      </w:pPr>
    </w:p>
    <w:p w:rsidR="00E17B84" w:rsidRPr="00E17B84" w:rsidRDefault="00E17B84" w:rsidP="00E17B84">
      <w:pPr>
        <w:suppressAutoHyphens/>
        <w:spacing w:after="0"/>
        <w:jc w:val="center"/>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 9</w:t>
      </w:r>
    </w:p>
    <w:p w:rsidR="00E17B84" w:rsidRPr="00E17B84" w:rsidRDefault="00E17B84" w:rsidP="00E17B84">
      <w:pPr>
        <w:suppressAutoHyphens/>
        <w:spacing w:after="0"/>
        <w:jc w:val="center"/>
        <w:rPr>
          <w:rFonts w:ascii="Times New Roman" w:eastAsia="Times New Roman" w:hAnsi="Times New Roman" w:cs="Times New Roman"/>
          <w:sz w:val="24"/>
          <w:szCs w:val="24"/>
          <w:lang w:eastAsia="ar-SA"/>
        </w:rPr>
      </w:pPr>
    </w:p>
    <w:p w:rsidR="00E17B84" w:rsidRPr="00E17B84" w:rsidRDefault="00E17B84" w:rsidP="00E17B84">
      <w:pPr>
        <w:numPr>
          <w:ilvl w:val="0"/>
          <w:numId w:val="15"/>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Wnioski o nagrody składają kierownicy podstawowych jednostek organizacyjnych, jednostek międzywydziałowych, pozawydziałowych albo ogólnouczelnianych do Rektora UŁ.</w:t>
      </w:r>
    </w:p>
    <w:p w:rsidR="00E17B84" w:rsidRPr="00E17B84" w:rsidRDefault="00E17B84" w:rsidP="00E17B84">
      <w:pPr>
        <w:numPr>
          <w:ilvl w:val="0"/>
          <w:numId w:val="15"/>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Wnioski o nagrody powinny być zaopiniowane przez odpowiednią radę jednostki w oparciu o przyjęte w tej jednostce kryteria oceny wniosków. W przypadku jednostek, które nie posiadają rady, wnioski o nagrody opiniuje Komisja ds. kadrowych UŁ.</w:t>
      </w:r>
    </w:p>
    <w:p w:rsidR="00E17B84" w:rsidRPr="00E17B84" w:rsidRDefault="00E17B84" w:rsidP="00E17B84">
      <w:pPr>
        <w:numPr>
          <w:ilvl w:val="0"/>
          <w:numId w:val="15"/>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Opinia o której mowa w ust. 2, winna informować o wartości naukowej oraz o znaczeniu poznawczym lub praktycznym danej pracy lub danego cyklu prac. Opinia ta winna być sporządzona na podstawie merytorycznej pisemnej oceny przygotowanej przez osobę, posiadającą tytuł naukowy lub stopień naukowy doktora habilitowanego, spoza jednostki, w której zatrudniony jest kandydat do nagrody, powołaną przez kierownika podstawowej jednostki organizacyjnej na wniosek kierownika jednostki zgłaszającej kandydaturę do nagrody albo przez kierownika jednostki międzywydziałowej, pozawydziałowej lub ogólnouczelnianej.</w:t>
      </w:r>
    </w:p>
    <w:p w:rsidR="00E17B84" w:rsidRPr="00E17B84" w:rsidRDefault="00E17B84" w:rsidP="00E17B84">
      <w:pPr>
        <w:numPr>
          <w:ilvl w:val="0"/>
          <w:numId w:val="15"/>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Wnioski należy sporządzić według wzorów (wzór wniosku o przyznanie nagrody indywidualnej/ wzór wniosku o przyznanie nagrody zespołowej) określonych w załącznikach nr 2 i 3 do niniejszego regulaminu.</w:t>
      </w:r>
    </w:p>
    <w:p w:rsidR="00E17B84" w:rsidRPr="00E17B84" w:rsidRDefault="00E17B84" w:rsidP="00E17B84">
      <w:pPr>
        <w:numPr>
          <w:ilvl w:val="0"/>
          <w:numId w:val="15"/>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Do wniosku o nagrodę należy dołączyć publikacje lub odbitki publikacji prac stanowiących podstawę do wystąpienia o przyznanie nagrody.</w:t>
      </w:r>
    </w:p>
    <w:p w:rsidR="00E17B84" w:rsidRPr="00E17B84" w:rsidRDefault="00E17B84" w:rsidP="00E17B84">
      <w:pPr>
        <w:numPr>
          <w:ilvl w:val="0"/>
          <w:numId w:val="15"/>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Do wniosku o nagrodę za rozprawę doktorską należy dołączyć uchwałę lub opinię właściwej jednostki o wyróżnieniu rozprawy.</w:t>
      </w:r>
    </w:p>
    <w:p w:rsidR="00E17B84" w:rsidRPr="00E17B84" w:rsidRDefault="00E17B84" w:rsidP="00E17B84">
      <w:pPr>
        <w:numPr>
          <w:ilvl w:val="0"/>
          <w:numId w:val="15"/>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Termin zgłaszania wniosków o nagrody upływa z dniem 15 lipca każdego roku.</w:t>
      </w:r>
    </w:p>
    <w:p w:rsidR="00E17B84" w:rsidRPr="00E17B84" w:rsidRDefault="00E17B84" w:rsidP="00E17B84">
      <w:pPr>
        <w:suppressAutoHyphens/>
        <w:spacing w:after="0"/>
        <w:jc w:val="center"/>
        <w:rPr>
          <w:rFonts w:ascii="Times New Roman" w:eastAsia="Times New Roman" w:hAnsi="Times New Roman" w:cs="Times New Roman"/>
          <w:sz w:val="24"/>
          <w:szCs w:val="24"/>
          <w:lang w:eastAsia="ar-SA"/>
        </w:rPr>
      </w:pPr>
    </w:p>
    <w:p w:rsidR="00E17B84" w:rsidRPr="00E17B84" w:rsidRDefault="00E17B84" w:rsidP="00E17B84">
      <w:pPr>
        <w:suppressAutoHyphens/>
        <w:spacing w:after="0"/>
        <w:jc w:val="center"/>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 10</w:t>
      </w:r>
    </w:p>
    <w:p w:rsidR="00E17B84" w:rsidRPr="00E17B84" w:rsidRDefault="00E17B84" w:rsidP="00E17B84">
      <w:pPr>
        <w:suppressAutoHyphens/>
        <w:spacing w:after="0"/>
        <w:jc w:val="center"/>
        <w:rPr>
          <w:rFonts w:ascii="Times New Roman" w:eastAsia="Times New Roman" w:hAnsi="Times New Roman" w:cs="Times New Roman"/>
          <w:sz w:val="24"/>
          <w:szCs w:val="24"/>
          <w:lang w:eastAsia="ar-SA"/>
        </w:rPr>
      </w:pPr>
    </w:p>
    <w:p w:rsidR="00E17B84" w:rsidRPr="00E17B84" w:rsidRDefault="00E17B84" w:rsidP="00E17B84">
      <w:pPr>
        <w:numPr>
          <w:ilvl w:val="0"/>
          <w:numId w:val="16"/>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 xml:space="preserve">Wnioski o nagrody opiniuje Komisja ds. kadrowych powołana przez senat UŁ. </w:t>
      </w:r>
    </w:p>
    <w:p w:rsidR="00E17B84" w:rsidRPr="00E17B84" w:rsidRDefault="00E17B84" w:rsidP="00E17B84">
      <w:pPr>
        <w:numPr>
          <w:ilvl w:val="0"/>
          <w:numId w:val="16"/>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Komisja dokonuje analizy i oceny zgłoszonych wniosków pod względem formalnym i merytorycznym i na tej podstawie ustala listę kandydatów do nagrody oraz podaje ją do wiadomości wszystkich pracowników UŁ.</w:t>
      </w:r>
    </w:p>
    <w:p w:rsidR="00E17B84" w:rsidRPr="00E17B84" w:rsidRDefault="00E17B84" w:rsidP="00E17B84">
      <w:pPr>
        <w:numPr>
          <w:ilvl w:val="0"/>
          <w:numId w:val="16"/>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Komisja jest w swoich ocenach niezależna od innych organów Uniwersytetu, w szczególności nie jest związana treścią wniosków wniesionych w trybie określonym w § 9, za wyjątkiem postanowień § 5 ust. 3 lit. d.</w:t>
      </w:r>
    </w:p>
    <w:p w:rsidR="00E17B84" w:rsidRPr="00E17B84" w:rsidRDefault="00E17B84" w:rsidP="00E17B84">
      <w:pPr>
        <w:numPr>
          <w:ilvl w:val="0"/>
          <w:numId w:val="16"/>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lastRenderedPageBreak/>
        <w:t>Do ogłoszonej listy kandydatów zainteresowani mogą składać zastrzeżenia do rektora w terminie 7 dni od daty ogłoszenia listy. Do zgłoszonego zastrzeżenia zainteresowany powinien załączyć opinię kierownika podstawowej jednostki organizacyjnej, jednostki pozawydziałowej, międzywydziałowej lub ogólnouczelnianej.</w:t>
      </w:r>
    </w:p>
    <w:p w:rsidR="00E17B84" w:rsidRPr="00E17B84" w:rsidRDefault="00E17B84" w:rsidP="00E17B84">
      <w:pPr>
        <w:numPr>
          <w:ilvl w:val="0"/>
          <w:numId w:val="16"/>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Ostateczną imienną listę nagród zatwierdza Rektor.</w:t>
      </w:r>
    </w:p>
    <w:p w:rsidR="00E17B84" w:rsidRPr="00E17B84" w:rsidRDefault="00E17B84" w:rsidP="00E17B84">
      <w:pPr>
        <w:suppressAutoHyphens/>
        <w:spacing w:after="0"/>
        <w:jc w:val="both"/>
        <w:rPr>
          <w:rFonts w:ascii="Times New Roman" w:eastAsia="Times New Roman" w:hAnsi="Times New Roman" w:cs="Times New Roman"/>
          <w:sz w:val="24"/>
          <w:szCs w:val="24"/>
          <w:lang w:eastAsia="ar-SA"/>
        </w:rPr>
      </w:pPr>
    </w:p>
    <w:p w:rsidR="00E17B84" w:rsidRPr="00E17B84" w:rsidRDefault="00E17B84" w:rsidP="00E17B84">
      <w:pPr>
        <w:suppressAutoHyphens/>
        <w:spacing w:after="0"/>
        <w:jc w:val="center"/>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 11</w:t>
      </w:r>
    </w:p>
    <w:p w:rsidR="00E17B84" w:rsidRPr="00E17B84" w:rsidRDefault="00E17B84" w:rsidP="00E17B84">
      <w:pPr>
        <w:suppressAutoHyphens/>
        <w:spacing w:after="0"/>
        <w:jc w:val="both"/>
        <w:rPr>
          <w:rFonts w:ascii="Times New Roman" w:eastAsia="Times New Roman" w:hAnsi="Times New Roman" w:cs="Times New Roman"/>
          <w:sz w:val="24"/>
          <w:szCs w:val="24"/>
          <w:lang w:eastAsia="ar-SA"/>
        </w:rPr>
      </w:pPr>
    </w:p>
    <w:p w:rsidR="00E17B84" w:rsidRPr="00E17B84" w:rsidRDefault="00E17B84" w:rsidP="00E17B84">
      <w:pPr>
        <w:numPr>
          <w:ilvl w:val="0"/>
          <w:numId w:val="17"/>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Nagrody przyznaje Rektor.</w:t>
      </w:r>
    </w:p>
    <w:p w:rsidR="00E17B84" w:rsidRPr="00E17B84" w:rsidRDefault="00E17B84" w:rsidP="00E17B84">
      <w:pPr>
        <w:numPr>
          <w:ilvl w:val="0"/>
          <w:numId w:val="17"/>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 xml:space="preserve">Osoby, którym Rektor UŁ przyznał nagrodę, otrzymują dyplom. Odpis decyzji o przyznaniu nagrody załącza się do akt osobowych nagrodzonego. </w:t>
      </w:r>
    </w:p>
    <w:p w:rsidR="00E17B84" w:rsidRPr="00E17B84" w:rsidRDefault="00E17B84" w:rsidP="00E17B84">
      <w:pPr>
        <w:numPr>
          <w:ilvl w:val="0"/>
          <w:numId w:val="17"/>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W przypadku przyznania nagrody za pracę zespołową, której współtwórcami były osoby spoza UŁ, a które z tego powodu nie zostały wyróżnione nagrodą pieniężną, otrzymują od Rektora powiadomienie o wyróżnieniu i dyplom. Powiadomienie o wyróżnieniu nagrodą Rektora UŁ otrzymuje także kierownik instytucji zatrudniającej osobę nagrodzoną.</w:t>
      </w:r>
    </w:p>
    <w:p w:rsidR="00E17B84" w:rsidRPr="00E17B84" w:rsidRDefault="00E17B84" w:rsidP="00E17B84">
      <w:pPr>
        <w:numPr>
          <w:ilvl w:val="0"/>
          <w:numId w:val="17"/>
        </w:numPr>
        <w:suppressAutoHyphens/>
        <w:spacing w:after="0" w:line="240" w:lineRule="auto"/>
        <w:contextualSpacing/>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Wystawa prac nagrodzonych nagrodą naukową Rektora UŁ organizowana jest w Bibliotece Głównej UŁ. Uroczyste otwarcie wystawy odbywa się w Dniu Edukacji Narodowej.</w:t>
      </w:r>
    </w:p>
    <w:p w:rsidR="00E17B84" w:rsidRPr="00E17B84" w:rsidRDefault="00E17B84" w:rsidP="00E17B84">
      <w:pPr>
        <w:suppressAutoHyphens/>
        <w:spacing w:after="0"/>
        <w:ind w:left="357" w:hanging="357"/>
        <w:jc w:val="both"/>
        <w:rPr>
          <w:rFonts w:ascii="Times New Roman" w:eastAsia="Times New Roman" w:hAnsi="Times New Roman" w:cs="Times New Roman"/>
          <w:sz w:val="24"/>
          <w:szCs w:val="24"/>
          <w:lang w:eastAsia="ar-SA"/>
        </w:rPr>
      </w:pPr>
    </w:p>
    <w:p w:rsidR="00E17B84" w:rsidRPr="00E17B84" w:rsidRDefault="00E17B84" w:rsidP="00E17B84">
      <w:pPr>
        <w:suppressAutoHyphens/>
        <w:spacing w:after="0"/>
        <w:jc w:val="center"/>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 12</w:t>
      </w:r>
    </w:p>
    <w:p w:rsidR="00E17B84" w:rsidRPr="00E17B84" w:rsidRDefault="00E17B84" w:rsidP="00E17B84">
      <w:pPr>
        <w:suppressAutoHyphens/>
        <w:spacing w:after="0"/>
        <w:jc w:val="center"/>
        <w:rPr>
          <w:rFonts w:ascii="Times New Roman" w:eastAsia="Times New Roman" w:hAnsi="Times New Roman" w:cs="Times New Roman"/>
          <w:sz w:val="24"/>
          <w:szCs w:val="24"/>
          <w:lang w:eastAsia="ar-SA"/>
        </w:rPr>
      </w:pPr>
    </w:p>
    <w:p w:rsidR="00E17B84" w:rsidRPr="00E17B84" w:rsidRDefault="00E17B84" w:rsidP="00E17B84">
      <w:pPr>
        <w:suppressAutoHyphens/>
        <w:spacing w:after="0"/>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Regulamin wchodzi w życie z dniem uchwalenia.</w:t>
      </w:r>
    </w:p>
    <w:p w:rsidR="00E17B84" w:rsidRPr="00E17B84" w:rsidRDefault="00E17B84" w:rsidP="00E17B84">
      <w:pPr>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br w:type="page"/>
      </w:r>
    </w:p>
    <w:p w:rsidR="00E17B84" w:rsidRPr="00E17B84" w:rsidRDefault="00E17B84" w:rsidP="00E17B84">
      <w:pPr>
        <w:suppressAutoHyphens/>
        <w:spacing w:after="0" w:line="240" w:lineRule="auto"/>
        <w:ind w:left="4248"/>
        <w:jc w:val="right"/>
        <w:rPr>
          <w:rFonts w:ascii="Times New Roman" w:eastAsia="Times New Roman" w:hAnsi="Times New Roman" w:cs="Times New Roman"/>
          <w:sz w:val="16"/>
          <w:szCs w:val="16"/>
          <w:lang w:eastAsia="ar-SA"/>
        </w:rPr>
      </w:pPr>
      <w:bookmarkStart w:id="0" w:name="_GoBack"/>
      <w:bookmarkEnd w:id="0"/>
      <w:r w:rsidRPr="00E17B84">
        <w:rPr>
          <w:rFonts w:ascii="Times New Roman" w:eastAsia="Times New Roman" w:hAnsi="Times New Roman" w:cs="Times New Roman"/>
          <w:b/>
          <w:sz w:val="16"/>
          <w:szCs w:val="16"/>
          <w:lang w:eastAsia="ar-SA"/>
        </w:rPr>
        <w:lastRenderedPageBreak/>
        <w:t>Załącznik nr 2</w:t>
      </w:r>
      <w:r w:rsidRPr="00E17B84">
        <w:rPr>
          <w:rFonts w:ascii="Times New Roman" w:eastAsia="Times New Roman" w:hAnsi="Times New Roman" w:cs="Times New Roman"/>
          <w:sz w:val="16"/>
          <w:szCs w:val="16"/>
          <w:lang w:eastAsia="ar-SA"/>
        </w:rPr>
        <w:t xml:space="preserve"> do Regulaminu przyznawania nagród z funduszu nagród oraz trybu sporządzania i opiniowania wniosków o przyznanie nagród Rektora UŁ za osiągnięcia związane z pracami badawczymi, dydaktycznymi i organizacyjnymi</w:t>
      </w:r>
    </w:p>
    <w:p w:rsidR="00E17B84" w:rsidRPr="00E17B84" w:rsidRDefault="00E17B84" w:rsidP="00E17B84">
      <w:pPr>
        <w:suppressAutoHyphens/>
        <w:spacing w:after="0" w:line="240" w:lineRule="auto"/>
        <w:jc w:val="right"/>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p>
    <w:p w:rsidR="00E17B84" w:rsidRPr="00E17B84" w:rsidRDefault="00E17B84" w:rsidP="00E17B84">
      <w:pPr>
        <w:suppressAutoHyphens/>
        <w:spacing w:after="0" w:line="240" w:lineRule="auto"/>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Uniwersytet Łódzki</w:t>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t xml:space="preserve">        Łódź, dnia.....................</w:t>
      </w:r>
    </w:p>
    <w:p w:rsidR="00E17B84" w:rsidRPr="00E17B84" w:rsidRDefault="00E17B84" w:rsidP="00E17B84">
      <w:pPr>
        <w:suppressAutoHyphens/>
        <w:spacing w:after="0" w:line="240" w:lineRule="auto"/>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Wydział....................</w:t>
      </w:r>
    </w:p>
    <w:p w:rsidR="00E17B84" w:rsidRPr="00E17B84" w:rsidRDefault="00E17B84" w:rsidP="00E17B84">
      <w:pPr>
        <w:suppressAutoHyphens/>
        <w:spacing w:after="0" w:line="240" w:lineRule="auto"/>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Jednostka organizacyjna</w:t>
      </w:r>
    </w:p>
    <w:p w:rsidR="00E17B84" w:rsidRPr="00E17B84" w:rsidRDefault="00E17B84" w:rsidP="00E17B84">
      <w:pPr>
        <w:suppressAutoHyphens/>
        <w:spacing w:after="0" w:line="240" w:lineRule="auto"/>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w:t>
      </w:r>
    </w:p>
    <w:p w:rsidR="00E17B84" w:rsidRPr="00E17B84" w:rsidRDefault="00E17B84" w:rsidP="00E17B84">
      <w:pPr>
        <w:suppressAutoHyphens/>
        <w:spacing w:after="0" w:line="240" w:lineRule="auto"/>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w:t>
      </w:r>
    </w:p>
    <w:p w:rsidR="00E17B84" w:rsidRPr="00E17B84" w:rsidRDefault="00E17B84" w:rsidP="00E17B84">
      <w:pPr>
        <w:suppressAutoHyphens/>
        <w:spacing w:after="0" w:line="240" w:lineRule="auto"/>
        <w:rPr>
          <w:rFonts w:ascii="Times New Roman" w:eastAsia="Times New Roman" w:hAnsi="Times New Roman" w:cs="Times New Roman"/>
          <w:sz w:val="24"/>
          <w:szCs w:val="24"/>
          <w:lang w:eastAsia="ar-SA"/>
        </w:rPr>
      </w:pPr>
    </w:p>
    <w:p w:rsidR="00E17B84" w:rsidRPr="00E17B84" w:rsidRDefault="00E17B84" w:rsidP="00E17B84">
      <w:pPr>
        <w:keepNext/>
        <w:spacing w:after="0" w:line="240" w:lineRule="auto"/>
        <w:jc w:val="center"/>
        <w:outlineLvl w:val="0"/>
        <w:rPr>
          <w:rFonts w:ascii="Times New Roman" w:eastAsia="Times New Roman" w:hAnsi="Times New Roman" w:cs="Times New Roman"/>
          <w:b/>
          <w:bCs/>
          <w:sz w:val="24"/>
          <w:szCs w:val="24"/>
          <w:lang w:eastAsia="pl-PL"/>
        </w:rPr>
      </w:pPr>
      <w:r w:rsidRPr="00E17B84">
        <w:rPr>
          <w:rFonts w:ascii="Times New Roman" w:eastAsia="Times New Roman" w:hAnsi="Times New Roman" w:cs="Times New Roman"/>
          <w:b/>
          <w:bCs/>
          <w:sz w:val="24"/>
          <w:szCs w:val="24"/>
          <w:lang w:eastAsia="pl-PL"/>
        </w:rPr>
        <w:t>WNIOSEK</w:t>
      </w:r>
    </w:p>
    <w:p w:rsidR="00E17B84" w:rsidRPr="00E17B84" w:rsidRDefault="00E17B84" w:rsidP="00E17B84">
      <w:pPr>
        <w:suppressAutoHyphens/>
        <w:spacing w:after="0" w:line="240" w:lineRule="auto"/>
        <w:jc w:val="center"/>
        <w:rPr>
          <w:rFonts w:ascii="Times New Roman" w:eastAsia="Times New Roman" w:hAnsi="Times New Roman" w:cs="Times New Roman"/>
          <w:b/>
          <w:bCs/>
          <w:sz w:val="24"/>
          <w:szCs w:val="24"/>
          <w:lang w:eastAsia="ar-SA"/>
        </w:rPr>
      </w:pPr>
      <w:r w:rsidRPr="00E17B84">
        <w:rPr>
          <w:rFonts w:ascii="Times New Roman" w:eastAsia="Times New Roman" w:hAnsi="Times New Roman" w:cs="Times New Roman"/>
          <w:b/>
          <w:bCs/>
          <w:sz w:val="24"/>
          <w:szCs w:val="24"/>
          <w:lang w:eastAsia="ar-SA"/>
        </w:rPr>
        <w:t>o przyznanie nagrody indywidualnej z funduszu nagród</w:t>
      </w:r>
    </w:p>
    <w:p w:rsidR="00E17B84" w:rsidRPr="00E17B84" w:rsidRDefault="00E17B84" w:rsidP="00E17B84">
      <w:pPr>
        <w:suppressAutoHyphens/>
        <w:spacing w:after="0" w:line="240" w:lineRule="auto"/>
        <w:jc w:val="center"/>
        <w:rPr>
          <w:rFonts w:ascii="Times New Roman" w:eastAsia="Times New Roman" w:hAnsi="Times New Roman" w:cs="Times New Roman"/>
          <w:bCs/>
          <w:i/>
          <w:sz w:val="24"/>
          <w:szCs w:val="24"/>
          <w:lang w:eastAsia="ar-SA"/>
        </w:rPr>
      </w:pPr>
      <w:r w:rsidRPr="00E17B84">
        <w:rPr>
          <w:rFonts w:ascii="Times New Roman" w:eastAsia="Times New Roman" w:hAnsi="Times New Roman" w:cs="Times New Roman"/>
          <w:bCs/>
          <w:i/>
          <w:sz w:val="24"/>
          <w:szCs w:val="24"/>
          <w:lang w:eastAsia="ar-SA"/>
        </w:rPr>
        <w:t>(wzór)</w:t>
      </w:r>
    </w:p>
    <w:p w:rsidR="00E17B84" w:rsidRPr="00E17B84" w:rsidRDefault="00E17B84" w:rsidP="00E17B84">
      <w:pPr>
        <w:tabs>
          <w:tab w:val="left" w:pos="284"/>
        </w:tabs>
        <w:spacing w:after="0" w:line="360" w:lineRule="atLeast"/>
        <w:rPr>
          <w:rFonts w:ascii="Times New Roman" w:eastAsia="Times New Roman" w:hAnsi="Times New Roman" w:cs="Times New Roman"/>
          <w:b/>
          <w:bCs/>
          <w:sz w:val="24"/>
          <w:szCs w:val="24"/>
          <w:lang w:eastAsia="ar-SA"/>
        </w:rPr>
      </w:pPr>
    </w:p>
    <w:p w:rsidR="00E17B84" w:rsidRPr="00E17B84" w:rsidRDefault="00E17B84" w:rsidP="00E17B84">
      <w:pPr>
        <w:tabs>
          <w:tab w:val="left" w:pos="284"/>
        </w:tabs>
        <w:spacing w:after="0" w:line="360" w:lineRule="atLeast"/>
        <w:rPr>
          <w:rFonts w:ascii="Times New Roman" w:eastAsia="Times New Roman" w:hAnsi="Times New Roman" w:cs="Times New Roman"/>
          <w:sz w:val="24"/>
          <w:szCs w:val="24"/>
          <w:lang w:eastAsia="pl-PL"/>
        </w:rPr>
      </w:pPr>
      <w:r w:rsidRPr="00E17B84">
        <w:rPr>
          <w:rFonts w:ascii="Times New Roman" w:eastAsia="Times New Roman" w:hAnsi="Times New Roman" w:cs="Times New Roman"/>
          <w:sz w:val="24"/>
          <w:szCs w:val="24"/>
          <w:lang w:eastAsia="pl-PL"/>
        </w:rPr>
        <w:t>Zgłaszam wniosek o przyznanie nagrody indywidualnej ..................stopnia za osiągnięcia związane z pracami badawczymi</w:t>
      </w:r>
    </w:p>
    <w:p w:rsidR="00E17B84" w:rsidRPr="00E17B84" w:rsidRDefault="00E17B84" w:rsidP="00E17B84">
      <w:pPr>
        <w:tabs>
          <w:tab w:val="left" w:pos="284"/>
        </w:tabs>
        <w:spacing w:after="0" w:line="360" w:lineRule="atLeast"/>
        <w:rPr>
          <w:rFonts w:ascii="Times New Roman" w:eastAsia="Times New Roman" w:hAnsi="Times New Roman" w:cs="Times New Roman"/>
          <w:sz w:val="24"/>
          <w:szCs w:val="24"/>
          <w:lang w:eastAsia="pl-PL"/>
        </w:rPr>
      </w:pPr>
    </w:p>
    <w:p w:rsidR="00E17B84" w:rsidRPr="00E17B84" w:rsidRDefault="00E17B84" w:rsidP="00E17B84">
      <w:pPr>
        <w:numPr>
          <w:ilvl w:val="0"/>
          <w:numId w:val="24"/>
        </w:numPr>
        <w:suppressAutoHyphens/>
        <w:spacing w:after="0" w:line="240" w:lineRule="auto"/>
        <w:ind w:right="677"/>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Nazwisko i imię oraz tytuły i stopnie naukowe kandydata do nagrody</w:t>
      </w:r>
    </w:p>
    <w:p w:rsidR="00E17B84" w:rsidRPr="00E17B84" w:rsidRDefault="00E17B84" w:rsidP="00E17B84">
      <w:pPr>
        <w:suppressAutoHyphens/>
        <w:spacing w:after="0" w:line="240" w:lineRule="auto"/>
        <w:ind w:left="708" w:right="677"/>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w:t>
      </w:r>
    </w:p>
    <w:p w:rsidR="00E17B84" w:rsidRPr="00E17B84" w:rsidRDefault="00E17B84" w:rsidP="00E17B84">
      <w:pPr>
        <w:numPr>
          <w:ilvl w:val="0"/>
          <w:numId w:val="24"/>
        </w:numPr>
        <w:suppressAutoHyphens/>
        <w:spacing w:after="0" w:line="240" w:lineRule="auto"/>
        <w:ind w:right="677"/>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Stanowisko i nazwa jednostki organizacyjnej UŁ, zatrudniającej kandydata</w:t>
      </w:r>
    </w:p>
    <w:p w:rsidR="00E17B84" w:rsidRPr="00E17B84" w:rsidRDefault="00E17B84" w:rsidP="00E17B84">
      <w:pPr>
        <w:suppressAutoHyphens/>
        <w:spacing w:after="0" w:line="240" w:lineRule="auto"/>
        <w:ind w:left="708" w:right="677"/>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w:t>
      </w:r>
    </w:p>
    <w:p w:rsidR="00E17B84" w:rsidRPr="00E17B84" w:rsidRDefault="00E17B84" w:rsidP="00E17B84">
      <w:pPr>
        <w:numPr>
          <w:ilvl w:val="0"/>
          <w:numId w:val="24"/>
        </w:numPr>
        <w:suppressAutoHyphens/>
        <w:spacing w:after="0" w:line="240" w:lineRule="auto"/>
        <w:ind w:right="677"/>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Reprezentowana przez kandydata specjalność naukowa</w:t>
      </w:r>
    </w:p>
    <w:p w:rsidR="00E17B84" w:rsidRPr="00E17B84" w:rsidRDefault="00E17B84" w:rsidP="00E17B84">
      <w:pPr>
        <w:suppressAutoHyphens/>
        <w:spacing w:after="0" w:line="240" w:lineRule="auto"/>
        <w:ind w:left="708" w:right="677"/>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w:t>
      </w:r>
    </w:p>
    <w:p w:rsidR="00E17B84" w:rsidRPr="00E17B84" w:rsidRDefault="00E17B84" w:rsidP="00E17B84">
      <w:pPr>
        <w:numPr>
          <w:ilvl w:val="0"/>
          <w:numId w:val="24"/>
        </w:numPr>
        <w:suppressAutoHyphens/>
        <w:spacing w:after="0" w:line="240" w:lineRule="auto"/>
        <w:ind w:right="677"/>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Publikacje, które stanowią podstawę do przyznania nagrody (podać pełne dane bibliograficzne)</w:t>
      </w:r>
    </w:p>
    <w:p w:rsidR="00E17B84" w:rsidRPr="00E17B84" w:rsidRDefault="00E17B84" w:rsidP="00E17B84">
      <w:pPr>
        <w:suppressAutoHyphens/>
        <w:spacing w:after="0" w:line="240" w:lineRule="auto"/>
        <w:ind w:left="708" w:right="677"/>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w:t>
      </w:r>
    </w:p>
    <w:p w:rsidR="00E17B84" w:rsidRPr="00E17B84" w:rsidRDefault="00E17B84" w:rsidP="00E17B84">
      <w:pPr>
        <w:numPr>
          <w:ilvl w:val="0"/>
          <w:numId w:val="24"/>
        </w:numPr>
        <w:suppressAutoHyphens/>
        <w:spacing w:after="0" w:line="240" w:lineRule="auto"/>
        <w:ind w:right="677"/>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Nagrody naukowe Rektora oraz  Ministra Nauki i Szkolnictwa Wyższego uzyskane w ciągu ubiegłych 2 lat</w:t>
      </w:r>
    </w:p>
    <w:p w:rsidR="00E17B84" w:rsidRPr="00E17B84" w:rsidRDefault="00E17B84" w:rsidP="00E17B84">
      <w:pPr>
        <w:suppressAutoHyphens/>
        <w:spacing w:after="0" w:line="240" w:lineRule="auto"/>
        <w:ind w:left="360" w:right="677"/>
        <w:jc w:val="both"/>
        <w:rPr>
          <w:rFonts w:ascii="Times New Roman" w:eastAsia="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62"/>
        <w:gridCol w:w="2640"/>
        <w:gridCol w:w="1920"/>
      </w:tblGrid>
      <w:tr w:rsidR="00E17B84" w:rsidRPr="00E17B84" w:rsidTr="00E17B84">
        <w:trPr>
          <w:jc w:val="center"/>
        </w:trPr>
        <w:tc>
          <w:tcPr>
            <w:tcW w:w="3562" w:type="dxa"/>
            <w:tcBorders>
              <w:top w:val="single" w:sz="4" w:space="0" w:color="auto"/>
              <w:left w:val="single" w:sz="4" w:space="0" w:color="auto"/>
              <w:bottom w:val="single" w:sz="4" w:space="0" w:color="auto"/>
              <w:right w:val="single" w:sz="4" w:space="0" w:color="auto"/>
            </w:tcBorders>
            <w:hideMark/>
          </w:tcPr>
          <w:p w:rsidR="00E17B84" w:rsidRPr="00E17B84" w:rsidRDefault="00E17B84" w:rsidP="00E17B84">
            <w:pPr>
              <w:suppressAutoHyphens/>
              <w:spacing w:after="0"/>
              <w:ind w:right="677"/>
              <w:jc w:val="center"/>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TYTUŁ PUBLIKACJI</w:t>
            </w:r>
          </w:p>
        </w:tc>
        <w:tc>
          <w:tcPr>
            <w:tcW w:w="2640" w:type="dxa"/>
            <w:tcBorders>
              <w:top w:val="single" w:sz="4" w:space="0" w:color="auto"/>
              <w:left w:val="single" w:sz="4" w:space="0" w:color="auto"/>
              <w:bottom w:val="single" w:sz="4" w:space="0" w:color="auto"/>
              <w:right w:val="single" w:sz="4" w:space="0" w:color="auto"/>
            </w:tcBorders>
            <w:hideMark/>
          </w:tcPr>
          <w:p w:rsidR="00E17B84" w:rsidRPr="00E17B84" w:rsidRDefault="00E17B84" w:rsidP="00E17B84">
            <w:pPr>
              <w:suppressAutoHyphens/>
              <w:spacing w:after="0"/>
              <w:ind w:right="677"/>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ROK PRZYZNANIA</w:t>
            </w:r>
          </w:p>
        </w:tc>
        <w:tc>
          <w:tcPr>
            <w:tcW w:w="1920" w:type="dxa"/>
            <w:tcBorders>
              <w:top w:val="single" w:sz="4" w:space="0" w:color="auto"/>
              <w:left w:val="single" w:sz="4" w:space="0" w:color="auto"/>
              <w:bottom w:val="single" w:sz="4" w:space="0" w:color="auto"/>
              <w:right w:val="single" w:sz="4" w:space="0" w:color="auto"/>
            </w:tcBorders>
            <w:hideMark/>
          </w:tcPr>
          <w:p w:rsidR="00E17B84" w:rsidRPr="00E17B84" w:rsidRDefault="00E17B84" w:rsidP="00E17B84">
            <w:pPr>
              <w:suppressAutoHyphens/>
              <w:spacing w:after="0"/>
              <w:ind w:right="677"/>
              <w:jc w:val="center"/>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UWAGI</w:t>
            </w:r>
          </w:p>
        </w:tc>
      </w:tr>
      <w:tr w:rsidR="00E17B84" w:rsidRPr="00E17B84" w:rsidTr="00E17B84">
        <w:trPr>
          <w:jc w:val="center"/>
        </w:trPr>
        <w:tc>
          <w:tcPr>
            <w:tcW w:w="3562" w:type="dxa"/>
            <w:tcBorders>
              <w:top w:val="single" w:sz="4" w:space="0" w:color="auto"/>
              <w:left w:val="single" w:sz="4" w:space="0" w:color="auto"/>
              <w:bottom w:val="single" w:sz="4" w:space="0" w:color="auto"/>
              <w:right w:val="single" w:sz="4" w:space="0" w:color="auto"/>
            </w:tcBorders>
          </w:tcPr>
          <w:p w:rsidR="00E17B84" w:rsidRPr="00E17B84" w:rsidRDefault="00E17B84" w:rsidP="00E17B84">
            <w:pPr>
              <w:suppressAutoHyphens/>
              <w:spacing w:after="0"/>
              <w:ind w:right="677"/>
              <w:jc w:val="both"/>
              <w:rPr>
                <w:rFonts w:ascii="Times New Roman" w:eastAsia="Times New Roman" w:hAnsi="Times New Roman" w:cs="Times New Roman"/>
                <w:sz w:val="24"/>
                <w:szCs w:val="24"/>
                <w:lang w:eastAsia="ar-SA"/>
              </w:rPr>
            </w:pPr>
          </w:p>
          <w:p w:rsidR="00E17B84" w:rsidRPr="00E17B84" w:rsidRDefault="00E17B84" w:rsidP="00E17B84">
            <w:pPr>
              <w:suppressAutoHyphens/>
              <w:spacing w:after="0"/>
              <w:ind w:right="677"/>
              <w:jc w:val="both"/>
              <w:rPr>
                <w:rFonts w:ascii="Times New Roman" w:eastAsia="Times New Roman" w:hAnsi="Times New Roman" w:cs="Times New Roman"/>
                <w:sz w:val="24"/>
                <w:szCs w:val="24"/>
                <w:lang w:eastAsia="ar-SA"/>
              </w:rPr>
            </w:pPr>
          </w:p>
          <w:p w:rsidR="00E17B84" w:rsidRPr="00E17B84" w:rsidRDefault="00E17B84" w:rsidP="00E17B84">
            <w:pPr>
              <w:suppressAutoHyphens/>
              <w:spacing w:after="0"/>
              <w:ind w:right="677"/>
              <w:jc w:val="both"/>
              <w:rPr>
                <w:rFonts w:ascii="Times New Roman" w:eastAsia="Times New Roman" w:hAnsi="Times New Roman" w:cs="Times New Roman"/>
                <w:sz w:val="24"/>
                <w:szCs w:val="24"/>
                <w:lang w:eastAsia="ar-SA"/>
              </w:rPr>
            </w:pPr>
          </w:p>
          <w:p w:rsidR="00E17B84" w:rsidRPr="00E17B84" w:rsidRDefault="00E17B84" w:rsidP="00E17B84">
            <w:pPr>
              <w:suppressAutoHyphens/>
              <w:spacing w:after="0"/>
              <w:ind w:right="677"/>
              <w:jc w:val="both"/>
              <w:rPr>
                <w:rFonts w:ascii="Times New Roman" w:eastAsia="Times New Roman" w:hAnsi="Times New Roman" w:cs="Times New Roman"/>
                <w:sz w:val="24"/>
                <w:szCs w:val="24"/>
                <w:lang w:eastAsia="ar-SA"/>
              </w:rPr>
            </w:pPr>
          </w:p>
        </w:tc>
        <w:tc>
          <w:tcPr>
            <w:tcW w:w="2640" w:type="dxa"/>
            <w:tcBorders>
              <w:top w:val="single" w:sz="4" w:space="0" w:color="auto"/>
              <w:left w:val="single" w:sz="4" w:space="0" w:color="auto"/>
              <w:bottom w:val="single" w:sz="4" w:space="0" w:color="auto"/>
              <w:right w:val="single" w:sz="4" w:space="0" w:color="auto"/>
            </w:tcBorders>
          </w:tcPr>
          <w:p w:rsidR="00E17B84" w:rsidRPr="00E17B84" w:rsidRDefault="00E17B84" w:rsidP="00E17B84">
            <w:pPr>
              <w:suppressAutoHyphens/>
              <w:spacing w:after="0"/>
              <w:ind w:right="677"/>
              <w:jc w:val="both"/>
              <w:rPr>
                <w:rFonts w:ascii="Times New Roman" w:eastAsia="Times New Roman" w:hAnsi="Times New Roman" w:cs="Times New Roman"/>
                <w:sz w:val="24"/>
                <w:szCs w:val="24"/>
                <w:lang w:eastAsia="ar-SA"/>
              </w:rPr>
            </w:pPr>
          </w:p>
        </w:tc>
        <w:tc>
          <w:tcPr>
            <w:tcW w:w="1920" w:type="dxa"/>
            <w:tcBorders>
              <w:top w:val="single" w:sz="4" w:space="0" w:color="auto"/>
              <w:left w:val="single" w:sz="4" w:space="0" w:color="auto"/>
              <w:bottom w:val="single" w:sz="4" w:space="0" w:color="auto"/>
              <w:right w:val="single" w:sz="4" w:space="0" w:color="auto"/>
            </w:tcBorders>
          </w:tcPr>
          <w:p w:rsidR="00E17B84" w:rsidRPr="00E17B84" w:rsidRDefault="00E17B84" w:rsidP="00E17B84">
            <w:pPr>
              <w:suppressAutoHyphens/>
              <w:spacing w:after="0"/>
              <w:ind w:right="677"/>
              <w:jc w:val="both"/>
              <w:rPr>
                <w:rFonts w:ascii="Times New Roman" w:eastAsia="Times New Roman" w:hAnsi="Times New Roman" w:cs="Times New Roman"/>
                <w:sz w:val="24"/>
                <w:szCs w:val="24"/>
                <w:lang w:eastAsia="ar-SA"/>
              </w:rPr>
            </w:pPr>
          </w:p>
        </w:tc>
      </w:tr>
    </w:tbl>
    <w:p w:rsidR="00E17B84" w:rsidRPr="00E17B84" w:rsidRDefault="00E17B84" w:rsidP="00E17B84">
      <w:pPr>
        <w:suppressAutoHyphens/>
        <w:spacing w:after="0" w:line="240" w:lineRule="auto"/>
        <w:ind w:left="708" w:right="677"/>
        <w:jc w:val="both"/>
        <w:rPr>
          <w:rFonts w:ascii="Times New Roman" w:eastAsia="Times New Roman" w:hAnsi="Times New Roman" w:cs="Times New Roman"/>
          <w:sz w:val="24"/>
          <w:szCs w:val="24"/>
          <w:lang w:eastAsia="ar-SA"/>
        </w:rPr>
      </w:pPr>
    </w:p>
    <w:p w:rsidR="00E17B84" w:rsidRPr="00E17B84" w:rsidRDefault="00E17B84" w:rsidP="00E17B84">
      <w:pPr>
        <w:numPr>
          <w:ilvl w:val="0"/>
          <w:numId w:val="24"/>
        </w:numPr>
        <w:suppressAutoHyphens/>
        <w:spacing w:after="0" w:line="240" w:lineRule="auto"/>
        <w:ind w:right="677"/>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Czy praca była zgłaszana do nagrody z innych tytułów (podać z jakich)</w:t>
      </w:r>
    </w:p>
    <w:p w:rsidR="00E17B84" w:rsidRPr="00E17B84" w:rsidRDefault="00E17B84" w:rsidP="00E17B84">
      <w:pPr>
        <w:suppressAutoHyphens/>
        <w:spacing w:after="0" w:line="240" w:lineRule="auto"/>
        <w:ind w:left="708" w:right="677"/>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w:t>
      </w:r>
    </w:p>
    <w:p w:rsidR="00E17B84" w:rsidRPr="00E17B84" w:rsidRDefault="00E17B84" w:rsidP="00E17B84">
      <w:pPr>
        <w:suppressAutoHyphens/>
        <w:spacing w:after="0" w:line="240" w:lineRule="auto"/>
        <w:ind w:right="677"/>
        <w:jc w:val="both"/>
        <w:rPr>
          <w:rFonts w:ascii="Times New Roman" w:eastAsia="Times New Roman" w:hAnsi="Times New Roman" w:cs="Times New Roman"/>
          <w:sz w:val="24"/>
          <w:szCs w:val="24"/>
          <w:lang w:eastAsia="ar-SA"/>
        </w:rPr>
      </w:pPr>
    </w:p>
    <w:p w:rsidR="00E17B84" w:rsidRPr="00E17B84" w:rsidRDefault="00E17B84" w:rsidP="00E17B84">
      <w:pPr>
        <w:numPr>
          <w:ilvl w:val="0"/>
          <w:numId w:val="24"/>
        </w:numPr>
        <w:suppressAutoHyphens/>
        <w:spacing w:after="0" w:line="240" w:lineRule="auto"/>
        <w:ind w:right="677"/>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Krótkie uzasadnienie wniosku</w:t>
      </w:r>
    </w:p>
    <w:p w:rsidR="00E17B84" w:rsidRPr="00E17B84" w:rsidRDefault="00E17B84" w:rsidP="00E17B84">
      <w:pPr>
        <w:suppressAutoHyphens/>
        <w:spacing w:after="0" w:line="240" w:lineRule="auto"/>
        <w:ind w:left="708" w:right="677"/>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w:t>
      </w:r>
    </w:p>
    <w:p w:rsidR="00E17B84" w:rsidRPr="00E17B84" w:rsidRDefault="00E17B84" w:rsidP="00E17B84">
      <w:pPr>
        <w:suppressAutoHyphens/>
        <w:spacing w:after="0" w:line="240" w:lineRule="auto"/>
        <w:ind w:left="708" w:right="677"/>
        <w:jc w:val="both"/>
        <w:rPr>
          <w:rFonts w:ascii="Times New Roman" w:eastAsia="Times New Roman" w:hAnsi="Times New Roman" w:cs="Times New Roman"/>
          <w:sz w:val="24"/>
          <w:szCs w:val="24"/>
          <w:lang w:eastAsia="ar-SA"/>
        </w:rPr>
      </w:pPr>
    </w:p>
    <w:p w:rsidR="00E17B84" w:rsidRPr="00E17B84" w:rsidRDefault="00E17B84" w:rsidP="00E17B84">
      <w:pPr>
        <w:suppressAutoHyphens/>
        <w:spacing w:after="0" w:line="240" w:lineRule="auto"/>
        <w:ind w:left="708" w:right="677"/>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u w:val="single"/>
          <w:lang w:eastAsia="ar-SA"/>
        </w:rPr>
        <w:t>Załącznik:</w:t>
      </w:r>
      <w:r w:rsidRPr="00E17B84">
        <w:rPr>
          <w:rFonts w:ascii="Times New Roman" w:eastAsia="Times New Roman" w:hAnsi="Times New Roman" w:cs="Times New Roman"/>
          <w:sz w:val="24"/>
          <w:szCs w:val="24"/>
          <w:lang w:eastAsia="ar-SA"/>
        </w:rPr>
        <w:t xml:space="preserve"> Opinia opracowana przez profesora lub dr. habilitowanego spoza     </w:t>
      </w:r>
    </w:p>
    <w:p w:rsidR="00E17B84" w:rsidRPr="00E17B84" w:rsidRDefault="00E17B84" w:rsidP="00E17B84">
      <w:pPr>
        <w:suppressAutoHyphens/>
        <w:spacing w:after="0" w:line="240" w:lineRule="auto"/>
        <w:ind w:left="708" w:right="677"/>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 xml:space="preserve">                   jednostki zgłaszającej</w:t>
      </w:r>
    </w:p>
    <w:p w:rsidR="00E17B84" w:rsidRPr="00E17B84" w:rsidRDefault="00E17B84" w:rsidP="00E17B84">
      <w:pPr>
        <w:suppressAutoHyphens/>
        <w:spacing w:after="0" w:line="240" w:lineRule="auto"/>
        <w:ind w:right="677"/>
        <w:jc w:val="both"/>
        <w:rPr>
          <w:rFonts w:ascii="Times New Roman" w:eastAsia="Times New Roman" w:hAnsi="Times New Roman" w:cs="Times New Roman"/>
          <w:sz w:val="24"/>
          <w:szCs w:val="24"/>
          <w:lang w:eastAsia="ar-SA"/>
        </w:rPr>
      </w:pPr>
    </w:p>
    <w:p w:rsidR="00E17B84" w:rsidRPr="00E17B84" w:rsidRDefault="00E17B84" w:rsidP="00E17B84">
      <w:pPr>
        <w:spacing w:after="0" w:line="240" w:lineRule="auto"/>
        <w:ind w:left="708" w:right="677"/>
        <w:jc w:val="right"/>
        <w:rPr>
          <w:rFonts w:ascii="Times New Roman" w:eastAsia="Times New Roman" w:hAnsi="Times New Roman" w:cs="Times New Roman"/>
          <w:sz w:val="24"/>
          <w:szCs w:val="24"/>
          <w:lang w:eastAsia="pl-PL"/>
        </w:rPr>
      </w:pP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t>podpis wnioskodawcy</w:t>
      </w:r>
    </w:p>
    <w:p w:rsidR="00E17B84" w:rsidRPr="00E17B84" w:rsidRDefault="00E17B84" w:rsidP="00E17B84">
      <w:pPr>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br w:type="page"/>
      </w:r>
    </w:p>
    <w:p w:rsidR="00E17B84" w:rsidRPr="00E17B84" w:rsidRDefault="00E17B84" w:rsidP="00E17B84">
      <w:pPr>
        <w:spacing w:after="0" w:line="240" w:lineRule="auto"/>
        <w:rPr>
          <w:rFonts w:ascii="Times New Roman" w:eastAsia="Times New Roman" w:hAnsi="Times New Roman" w:cs="Times New Roman"/>
          <w:sz w:val="24"/>
          <w:szCs w:val="24"/>
          <w:lang w:eastAsia="ar-SA"/>
        </w:rPr>
        <w:sectPr w:rsidR="00E17B84" w:rsidRPr="00E17B84">
          <w:pgSz w:w="11906" w:h="16838"/>
          <w:pgMar w:top="397" w:right="1344" w:bottom="397" w:left="1400" w:header="284" w:footer="284" w:gutter="0"/>
          <w:pgNumType w:start="1"/>
          <w:cols w:space="708"/>
        </w:sectPr>
      </w:pPr>
    </w:p>
    <w:p w:rsidR="00E17B84" w:rsidRPr="00E17B84" w:rsidRDefault="00E17B84" w:rsidP="00E17B84">
      <w:pPr>
        <w:suppressAutoHyphens/>
        <w:spacing w:after="0" w:line="240" w:lineRule="auto"/>
        <w:ind w:left="7788"/>
        <w:jc w:val="right"/>
        <w:rPr>
          <w:rFonts w:ascii="Times New Roman" w:eastAsia="Times New Roman" w:hAnsi="Times New Roman" w:cs="Times New Roman"/>
          <w:sz w:val="16"/>
          <w:szCs w:val="16"/>
          <w:lang w:eastAsia="ar-SA"/>
        </w:rPr>
      </w:pPr>
      <w:r w:rsidRPr="00E17B84">
        <w:rPr>
          <w:rFonts w:ascii="Times New Roman" w:eastAsia="Times New Roman" w:hAnsi="Times New Roman" w:cs="Times New Roman"/>
          <w:b/>
          <w:sz w:val="16"/>
          <w:szCs w:val="16"/>
          <w:lang w:eastAsia="ar-SA"/>
        </w:rPr>
        <w:lastRenderedPageBreak/>
        <w:t>Załącznik nr 3</w:t>
      </w:r>
      <w:r w:rsidRPr="00E17B84">
        <w:rPr>
          <w:rFonts w:ascii="Times New Roman" w:eastAsia="Times New Roman" w:hAnsi="Times New Roman" w:cs="Times New Roman"/>
          <w:sz w:val="16"/>
          <w:szCs w:val="16"/>
          <w:lang w:eastAsia="ar-SA"/>
        </w:rPr>
        <w:t xml:space="preserve"> do Regulaminu przyznawania nagród z funduszu nagród oraz trybu sporządzania i opiniowania wniosków </w:t>
      </w:r>
      <w:r w:rsidRPr="00E17B84">
        <w:rPr>
          <w:rFonts w:ascii="Times New Roman" w:eastAsia="Times New Roman" w:hAnsi="Times New Roman" w:cs="Times New Roman"/>
          <w:sz w:val="16"/>
          <w:szCs w:val="16"/>
          <w:lang w:eastAsia="ar-SA"/>
        </w:rPr>
        <w:br/>
        <w:t xml:space="preserve">o przyznanie nagród Rektora UŁ za osiągnięcia związane </w:t>
      </w:r>
      <w:r w:rsidRPr="00E17B84">
        <w:rPr>
          <w:rFonts w:ascii="Times New Roman" w:eastAsia="Times New Roman" w:hAnsi="Times New Roman" w:cs="Times New Roman"/>
          <w:sz w:val="16"/>
          <w:szCs w:val="16"/>
          <w:lang w:eastAsia="ar-SA"/>
        </w:rPr>
        <w:br/>
        <w:t>z pracami badawczymi, dydaktycznymi i organizacyjnymi.</w:t>
      </w:r>
    </w:p>
    <w:p w:rsidR="00E17B84" w:rsidRPr="00E17B84" w:rsidRDefault="00E17B84" w:rsidP="00E17B84">
      <w:pPr>
        <w:suppressAutoHyphens/>
        <w:spacing w:after="0" w:line="240" w:lineRule="auto"/>
        <w:jc w:val="both"/>
        <w:rPr>
          <w:rFonts w:ascii="Times New Roman" w:eastAsia="Times New Roman" w:hAnsi="Times New Roman" w:cs="Times New Roman"/>
          <w:sz w:val="16"/>
          <w:szCs w:val="16"/>
          <w:lang w:eastAsia="ar-SA"/>
        </w:rPr>
      </w:pPr>
    </w:p>
    <w:p w:rsidR="00E17B84" w:rsidRPr="00E17B84" w:rsidRDefault="00E17B84" w:rsidP="00E17B84">
      <w:pPr>
        <w:suppressAutoHyphens/>
        <w:spacing w:after="0" w:line="240" w:lineRule="auto"/>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Uniwersytet Łódzki</w:t>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t>Łódź, dnia................................</w:t>
      </w:r>
    </w:p>
    <w:p w:rsidR="00E17B84" w:rsidRPr="00E17B84" w:rsidRDefault="00E17B84" w:rsidP="00E17B84">
      <w:pPr>
        <w:suppressAutoHyphens/>
        <w:spacing w:after="0" w:line="240" w:lineRule="auto"/>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Wydział....................</w:t>
      </w:r>
    </w:p>
    <w:p w:rsidR="00E17B84" w:rsidRPr="00E17B84" w:rsidRDefault="00E17B84" w:rsidP="00E17B84">
      <w:pPr>
        <w:suppressAutoHyphens/>
        <w:spacing w:after="0" w:line="240" w:lineRule="auto"/>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Jednostka organizacyjna</w:t>
      </w:r>
    </w:p>
    <w:p w:rsidR="00E17B84" w:rsidRPr="00E17B84" w:rsidRDefault="00E17B84" w:rsidP="00E17B84">
      <w:pPr>
        <w:suppressAutoHyphens/>
        <w:spacing w:after="0" w:line="240" w:lineRule="auto"/>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w:t>
      </w:r>
    </w:p>
    <w:p w:rsidR="00E17B84" w:rsidRPr="00E17B84" w:rsidRDefault="00E17B84" w:rsidP="00E17B84">
      <w:pPr>
        <w:suppressAutoHyphens/>
        <w:spacing w:after="0" w:line="240" w:lineRule="auto"/>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w:t>
      </w:r>
    </w:p>
    <w:p w:rsidR="00E17B84" w:rsidRPr="00E17B84" w:rsidRDefault="00E17B84" w:rsidP="00E17B84">
      <w:pPr>
        <w:suppressAutoHyphens/>
        <w:spacing w:after="0" w:line="240" w:lineRule="auto"/>
        <w:rPr>
          <w:rFonts w:ascii="Times New Roman" w:eastAsia="Times New Roman" w:hAnsi="Times New Roman" w:cs="Times New Roman"/>
          <w:sz w:val="24"/>
          <w:szCs w:val="24"/>
          <w:lang w:eastAsia="ar-SA"/>
        </w:rPr>
      </w:pPr>
    </w:p>
    <w:p w:rsidR="00E17B84" w:rsidRPr="00E17B84" w:rsidRDefault="00E17B84" w:rsidP="00E17B84">
      <w:pPr>
        <w:suppressAutoHyphens/>
        <w:spacing w:after="0" w:line="240" w:lineRule="auto"/>
        <w:jc w:val="center"/>
        <w:rPr>
          <w:rFonts w:ascii="Times New Roman" w:eastAsia="Times New Roman" w:hAnsi="Times New Roman" w:cs="Times New Roman"/>
          <w:b/>
          <w:bCs/>
          <w:sz w:val="24"/>
          <w:szCs w:val="24"/>
          <w:lang w:eastAsia="ar-SA"/>
        </w:rPr>
      </w:pPr>
      <w:r w:rsidRPr="00E17B84">
        <w:rPr>
          <w:rFonts w:ascii="Times New Roman" w:eastAsia="Times New Roman" w:hAnsi="Times New Roman" w:cs="Times New Roman"/>
          <w:b/>
          <w:bCs/>
          <w:sz w:val="24"/>
          <w:szCs w:val="24"/>
          <w:lang w:eastAsia="ar-SA"/>
        </w:rPr>
        <w:t>WNIOSEK</w:t>
      </w:r>
    </w:p>
    <w:p w:rsidR="00E17B84" w:rsidRPr="00E17B84" w:rsidRDefault="00E17B84" w:rsidP="00E17B84">
      <w:pPr>
        <w:suppressAutoHyphens/>
        <w:spacing w:after="0" w:line="240" w:lineRule="auto"/>
        <w:jc w:val="center"/>
        <w:rPr>
          <w:rFonts w:ascii="Times New Roman" w:eastAsia="Times New Roman" w:hAnsi="Times New Roman" w:cs="Times New Roman"/>
          <w:b/>
          <w:bCs/>
          <w:sz w:val="24"/>
          <w:szCs w:val="24"/>
          <w:lang w:eastAsia="ar-SA"/>
        </w:rPr>
      </w:pPr>
      <w:r w:rsidRPr="00E17B84">
        <w:rPr>
          <w:rFonts w:ascii="Times New Roman" w:eastAsia="Times New Roman" w:hAnsi="Times New Roman" w:cs="Times New Roman"/>
          <w:b/>
          <w:bCs/>
          <w:sz w:val="24"/>
          <w:szCs w:val="24"/>
          <w:lang w:eastAsia="ar-SA"/>
        </w:rPr>
        <w:t>o przyznanie nagrody zespołowej z funduszu nagród</w:t>
      </w:r>
    </w:p>
    <w:p w:rsidR="00E17B84" w:rsidRPr="00E17B84" w:rsidRDefault="00E17B84" w:rsidP="00E17B84">
      <w:pPr>
        <w:suppressAutoHyphens/>
        <w:spacing w:after="0" w:line="240" w:lineRule="auto"/>
        <w:jc w:val="center"/>
        <w:rPr>
          <w:rFonts w:ascii="Times New Roman" w:eastAsia="Times New Roman" w:hAnsi="Times New Roman" w:cs="Times New Roman"/>
          <w:i/>
          <w:sz w:val="24"/>
          <w:szCs w:val="24"/>
          <w:lang w:eastAsia="ar-SA"/>
        </w:rPr>
      </w:pPr>
      <w:r w:rsidRPr="00E17B84">
        <w:rPr>
          <w:rFonts w:ascii="Times New Roman" w:eastAsia="Times New Roman" w:hAnsi="Times New Roman" w:cs="Times New Roman"/>
          <w:bCs/>
          <w:i/>
          <w:sz w:val="24"/>
          <w:szCs w:val="24"/>
          <w:lang w:eastAsia="ar-SA"/>
        </w:rPr>
        <w:t>(wzór)</w:t>
      </w:r>
    </w:p>
    <w:p w:rsidR="00E17B84" w:rsidRPr="00E17B84" w:rsidRDefault="00E17B84" w:rsidP="00E17B84">
      <w:pPr>
        <w:suppressAutoHyphens/>
        <w:spacing w:after="0" w:line="240" w:lineRule="auto"/>
        <w:jc w:val="center"/>
        <w:rPr>
          <w:rFonts w:ascii="Times New Roman" w:eastAsia="Times New Roman" w:hAnsi="Times New Roman" w:cs="Times New Roman"/>
          <w:sz w:val="24"/>
          <w:szCs w:val="24"/>
          <w:lang w:eastAsia="ar-SA"/>
        </w:rPr>
      </w:pPr>
    </w:p>
    <w:p w:rsidR="00E17B84" w:rsidRPr="00E17B84" w:rsidRDefault="00E17B84" w:rsidP="00E17B84">
      <w:pPr>
        <w:spacing w:after="0" w:line="360" w:lineRule="atLeast"/>
        <w:ind w:left="426" w:hanging="426"/>
        <w:jc w:val="both"/>
        <w:rPr>
          <w:rFonts w:ascii="Times New Roman" w:eastAsia="Times New Roman" w:hAnsi="Times New Roman" w:cs="Times New Roman"/>
          <w:sz w:val="24"/>
          <w:szCs w:val="24"/>
          <w:lang w:eastAsia="pl-PL"/>
        </w:rPr>
      </w:pPr>
      <w:r w:rsidRPr="00E17B84">
        <w:rPr>
          <w:rFonts w:ascii="Times New Roman" w:eastAsia="Times New Roman" w:hAnsi="Times New Roman" w:cs="Times New Roman"/>
          <w:sz w:val="24"/>
          <w:szCs w:val="24"/>
          <w:lang w:eastAsia="pl-PL"/>
        </w:rPr>
        <w:t>Zgłaszam wniosek o przyznanie nagrody zespołowej ........................... stopnia za osiągnięcia związane z pracami badawczymi</w:t>
      </w:r>
    </w:p>
    <w:p w:rsidR="00E17B84" w:rsidRPr="00E17B84" w:rsidRDefault="00E17B84" w:rsidP="00E17B84">
      <w:pPr>
        <w:suppressAutoHyphens/>
        <w:spacing w:after="0" w:line="240" w:lineRule="auto"/>
        <w:jc w:val="both"/>
        <w:rPr>
          <w:rFonts w:ascii="Times New Roman" w:eastAsia="Times New Roman" w:hAnsi="Times New Roman" w:cs="Times New Roman"/>
          <w:sz w:val="24"/>
          <w:szCs w:val="24"/>
          <w:lang w:eastAsia="ar-SA"/>
        </w:rPr>
      </w:pPr>
    </w:p>
    <w:p w:rsidR="00E17B84" w:rsidRPr="00E17B84" w:rsidRDefault="00E17B84" w:rsidP="00E17B84">
      <w:pPr>
        <w:numPr>
          <w:ilvl w:val="0"/>
          <w:numId w:val="25"/>
        </w:numPr>
        <w:suppressAutoHyphens/>
        <w:spacing w:after="0" w:line="240" w:lineRule="auto"/>
        <w:jc w:val="both"/>
        <w:rPr>
          <w:rFonts w:ascii="Times New Roman" w:eastAsia="Times New Roman" w:hAnsi="Times New Roman" w:cs="Times New Roman"/>
          <w:sz w:val="24"/>
          <w:szCs w:val="24"/>
          <w:lang w:eastAsia="ar-SA"/>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0"/>
        <w:gridCol w:w="3360"/>
        <w:gridCol w:w="3840"/>
        <w:gridCol w:w="1783"/>
      </w:tblGrid>
      <w:tr w:rsidR="00E17B84" w:rsidRPr="00E17B84" w:rsidTr="00E17B84">
        <w:tc>
          <w:tcPr>
            <w:tcW w:w="3240" w:type="dxa"/>
            <w:tcBorders>
              <w:top w:val="single" w:sz="4" w:space="0" w:color="auto"/>
              <w:left w:val="single" w:sz="4" w:space="0" w:color="auto"/>
              <w:bottom w:val="single" w:sz="4" w:space="0" w:color="auto"/>
              <w:right w:val="single" w:sz="4" w:space="0" w:color="auto"/>
            </w:tcBorders>
            <w:hideMark/>
          </w:tcPr>
          <w:p w:rsidR="00E17B84" w:rsidRPr="00E17B84" w:rsidRDefault="00E17B84" w:rsidP="00E17B84">
            <w:pPr>
              <w:suppressAutoHyphens/>
              <w:spacing w:after="0"/>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Nazwisko i imię, tytuły i stopnie naukowe kandydatów do nagrody</w:t>
            </w:r>
          </w:p>
        </w:tc>
        <w:tc>
          <w:tcPr>
            <w:tcW w:w="3360" w:type="dxa"/>
            <w:tcBorders>
              <w:top w:val="single" w:sz="4" w:space="0" w:color="auto"/>
              <w:left w:val="single" w:sz="4" w:space="0" w:color="auto"/>
              <w:bottom w:val="single" w:sz="4" w:space="0" w:color="auto"/>
              <w:right w:val="single" w:sz="4" w:space="0" w:color="auto"/>
            </w:tcBorders>
            <w:hideMark/>
          </w:tcPr>
          <w:p w:rsidR="00E17B84" w:rsidRPr="00E17B84" w:rsidRDefault="00E17B84" w:rsidP="00E17B84">
            <w:pPr>
              <w:suppressAutoHyphens/>
              <w:spacing w:after="0"/>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Stanowisko i nazwa jednostki org. UŁ, zatrudniającej kandydatów, specjalności naukowe kandydatów</w:t>
            </w:r>
          </w:p>
        </w:tc>
        <w:tc>
          <w:tcPr>
            <w:tcW w:w="3840" w:type="dxa"/>
            <w:tcBorders>
              <w:top w:val="single" w:sz="4" w:space="0" w:color="auto"/>
              <w:left w:val="single" w:sz="4" w:space="0" w:color="auto"/>
              <w:bottom w:val="single" w:sz="4" w:space="0" w:color="auto"/>
              <w:right w:val="single" w:sz="4" w:space="0" w:color="auto"/>
            </w:tcBorders>
            <w:hideMark/>
          </w:tcPr>
          <w:p w:rsidR="00E17B84" w:rsidRPr="00E17B84" w:rsidRDefault="00E17B84" w:rsidP="00E17B84">
            <w:pPr>
              <w:suppressAutoHyphens/>
              <w:spacing w:after="0"/>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Publikacje, stanowiące podstawę do przyznania nagrody (podać pełne dane bibliograficzne)</w:t>
            </w:r>
          </w:p>
        </w:tc>
        <w:tc>
          <w:tcPr>
            <w:tcW w:w="1783" w:type="dxa"/>
            <w:tcBorders>
              <w:top w:val="single" w:sz="4" w:space="0" w:color="auto"/>
              <w:left w:val="single" w:sz="4" w:space="0" w:color="auto"/>
              <w:bottom w:val="single" w:sz="4" w:space="0" w:color="auto"/>
              <w:right w:val="single" w:sz="4" w:space="0" w:color="auto"/>
            </w:tcBorders>
            <w:hideMark/>
          </w:tcPr>
          <w:p w:rsidR="00E17B84" w:rsidRPr="00E17B84" w:rsidRDefault="00E17B84" w:rsidP="00E17B84">
            <w:pPr>
              <w:suppressAutoHyphens/>
              <w:spacing w:after="0"/>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Procentowy udział współautora</w:t>
            </w:r>
          </w:p>
        </w:tc>
      </w:tr>
      <w:tr w:rsidR="00E17B84" w:rsidRPr="00E17B84" w:rsidTr="00E17B84">
        <w:tc>
          <w:tcPr>
            <w:tcW w:w="3240" w:type="dxa"/>
            <w:tcBorders>
              <w:top w:val="single" w:sz="4" w:space="0" w:color="auto"/>
              <w:left w:val="single" w:sz="4" w:space="0" w:color="auto"/>
              <w:bottom w:val="single" w:sz="4" w:space="0" w:color="auto"/>
              <w:right w:val="single" w:sz="4" w:space="0" w:color="auto"/>
            </w:tcBorders>
          </w:tcPr>
          <w:p w:rsidR="00E17B84" w:rsidRPr="00E17B84" w:rsidRDefault="00E17B84" w:rsidP="00E17B84">
            <w:pPr>
              <w:suppressAutoHyphens/>
              <w:spacing w:after="0"/>
              <w:jc w:val="both"/>
              <w:rPr>
                <w:rFonts w:ascii="Times New Roman" w:eastAsia="Times New Roman" w:hAnsi="Times New Roman" w:cs="Times New Roman"/>
                <w:sz w:val="24"/>
                <w:szCs w:val="24"/>
                <w:lang w:eastAsia="ar-SA"/>
              </w:rPr>
            </w:pPr>
          </w:p>
          <w:p w:rsidR="00E17B84" w:rsidRPr="00E17B84" w:rsidRDefault="00E17B84" w:rsidP="00E17B84">
            <w:pPr>
              <w:suppressAutoHyphens/>
              <w:spacing w:after="0"/>
              <w:jc w:val="both"/>
              <w:rPr>
                <w:rFonts w:ascii="Times New Roman" w:eastAsia="Times New Roman" w:hAnsi="Times New Roman" w:cs="Times New Roman"/>
                <w:sz w:val="24"/>
                <w:szCs w:val="24"/>
                <w:lang w:eastAsia="ar-SA"/>
              </w:rPr>
            </w:pPr>
          </w:p>
          <w:p w:rsidR="00E17B84" w:rsidRPr="00E17B84" w:rsidRDefault="00E17B84" w:rsidP="00E17B84">
            <w:pPr>
              <w:suppressAutoHyphens/>
              <w:spacing w:after="0"/>
              <w:jc w:val="both"/>
              <w:rPr>
                <w:rFonts w:ascii="Times New Roman" w:eastAsia="Times New Roman" w:hAnsi="Times New Roman" w:cs="Times New Roman"/>
                <w:sz w:val="24"/>
                <w:szCs w:val="24"/>
                <w:lang w:eastAsia="ar-SA"/>
              </w:rPr>
            </w:pPr>
          </w:p>
          <w:p w:rsidR="00E17B84" w:rsidRPr="00E17B84" w:rsidRDefault="00E17B84" w:rsidP="00E17B84">
            <w:pPr>
              <w:suppressAutoHyphens/>
              <w:spacing w:after="0"/>
              <w:jc w:val="both"/>
              <w:rPr>
                <w:rFonts w:ascii="Times New Roman" w:eastAsia="Times New Roman" w:hAnsi="Times New Roman" w:cs="Times New Roman"/>
                <w:sz w:val="24"/>
                <w:szCs w:val="24"/>
                <w:lang w:eastAsia="ar-SA"/>
              </w:rPr>
            </w:pPr>
          </w:p>
          <w:p w:rsidR="00E17B84" w:rsidRPr="00E17B84" w:rsidRDefault="00E17B84" w:rsidP="00E17B84">
            <w:pPr>
              <w:suppressAutoHyphens/>
              <w:spacing w:after="0"/>
              <w:jc w:val="both"/>
              <w:rPr>
                <w:rFonts w:ascii="Times New Roman" w:eastAsia="Times New Roman" w:hAnsi="Times New Roman" w:cs="Times New Roman"/>
                <w:sz w:val="24"/>
                <w:szCs w:val="24"/>
                <w:lang w:eastAsia="ar-SA"/>
              </w:rPr>
            </w:pPr>
          </w:p>
          <w:p w:rsidR="00E17B84" w:rsidRPr="00E17B84" w:rsidRDefault="00E17B84" w:rsidP="00E17B84">
            <w:pPr>
              <w:suppressAutoHyphens/>
              <w:spacing w:after="0"/>
              <w:jc w:val="both"/>
              <w:rPr>
                <w:rFonts w:ascii="Times New Roman" w:eastAsia="Times New Roman" w:hAnsi="Times New Roman" w:cs="Times New Roman"/>
                <w:sz w:val="24"/>
                <w:szCs w:val="24"/>
                <w:lang w:eastAsia="ar-SA"/>
              </w:rPr>
            </w:pPr>
          </w:p>
          <w:p w:rsidR="00E17B84" w:rsidRPr="00E17B84" w:rsidRDefault="00E17B84" w:rsidP="00E17B84">
            <w:pPr>
              <w:suppressAutoHyphens/>
              <w:spacing w:after="0"/>
              <w:jc w:val="both"/>
              <w:rPr>
                <w:rFonts w:ascii="Times New Roman" w:eastAsia="Times New Roman" w:hAnsi="Times New Roman" w:cs="Times New Roman"/>
                <w:sz w:val="24"/>
                <w:szCs w:val="24"/>
                <w:lang w:eastAsia="ar-SA"/>
              </w:rPr>
            </w:pPr>
          </w:p>
        </w:tc>
        <w:tc>
          <w:tcPr>
            <w:tcW w:w="3360" w:type="dxa"/>
            <w:tcBorders>
              <w:top w:val="single" w:sz="4" w:space="0" w:color="auto"/>
              <w:left w:val="single" w:sz="4" w:space="0" w:color="auto"/>
              <w:bottom w:val="single" w:sz="4" w:space="0" w:color="auto"/>
              <w:right w:val="single" w:sz="4" w:space="0" w:color="auto"/>
            </w:tcBorders>
          </w:tcPr>
          <w:p w:rsidR="00E17B84" w:rsidRPr="00E17B84" w:rsidRDefault="00E17B84" w:rsidP="00E17B84">
            <w:pPr>
              <w:suppressAutoHyphens/>
              <w:spacing w:after="0"/>
              <w:jc w:val="both"/>
              <w:rPr>
                <w:rFonts w:ascii="Times New Roman" w:eastAsia="Times New Roman" w:hAnsi="Times New Roman" w:cs="Times New Roman"/>
                <w:sz w:val="24"/>
                <w:szCs w:val="24"/>
                <w:lang w:eastAsia="ar-SA"/>
              </w:rPr>
            </w:pPr>
          </w:p>
        </w:tc>
        <w:tc>
          <w:tcPr>
            <w:tcW w:w="3840" w:type="dxa"/>
            <w:tcBorders>
              <w:top w:val="single" w:sz="4" w:space="0" w:color="auto"/>
              <w:left w:val="single" w:sz="4" w:space="0" w:color="auto"/>
              <w:bottom w:val="single" w:sz="4" w:space="0" w:color="auto"/>
              <w:right w:val="single" w:sz="4" w:space="0" w:color="auto"/>
            </w:tcBorders>
          </w:tcPr>
          <w:p w:rsidR="00E17B84" w:rsidRPr="00E17B84" w:rsidRDefault="00E17B84" w:rsidP="00E17B84">
            <w:pPr>
              <w:suppressAutoHyphens/>
              <w:spacing w:after="0"/>
              <w:jc w:val="both"/>
              <w:rPr>
                <w:rFonts w:ascii="Times New Roman" w:eastAsia="Times New Roman" w:hAnsi="Times New Roman" w:cs="Times New Roman"/>
                <w:sz w:val="24"/>
                <w:szCs w:val="24"/>
                <w:lang w:eastAsia="ar-SA"/>
              </w:rPr>
            </w:pPr>
          </w:p>
        </w:tc>
        <w:tc>
          <w:tcPr>
            <w:tcW w:w="1783" w:type="dxa"/>
            <w:tcBorders>
              <w:top w:val="single" w:sz="4" w:space="0" w:color="auto"/>
              <w:left w:val="single" w:sz="4" w:space="0" w:color="auto"/>
              <w:bottom w:val="single" w:sz="4" w:space="0" w:color="auto"/>
              <w:right w:val="single" w:sz="4" w:space="0" w:color="auto"/>
            </w:tcBorders>
          </w:tcPr>
          <w:p w:rsidR="00E17B84" w:rsidRPr="00E17B84" w:rsidRDefault="00E17B84" w:rsidP="00E17B84">
            <w:pPr>
              <w:suppressAutoHyphens/>
              <w:spacing w:after="0"/>
              <w:rPr>
                <w:rFonts w:ascii="Times New Roman" w:eastAsia="Times New Roman" w:hAnsi="Times New Roman" w:cs="Times New Roman"/>
                <w:sz w:val="24"/>
                <w:szCs w:val="24"/>
                <w:lang w:eastAsia="ar-SA"/>
              </w:rPr>
            </w:pPr>
          </w:p>
        </w:tc>
      </w:tr>
    </w:tbl>
    <w:p w:rsidR="00E17B84" w:rsidRPr="00E17B84" w:rsidRDefault="00E17B84" w:rsidP="00E17B84">
      <w:pPr>
        <w:suppressAutoHyphens/>
        <w:spacing w:after="0" w:line="240" w:lineRule="auto"/>
        <w:jc w:val="both"/>
        <w:rPr>
          <w:rFonts w:ascii="Times New Roman" w:eastAsia="Times New Roman" w:hAnsi="Times New Roman" w:cs="Times New Roman"/>
          <w:sz w:val="24"/>
          <w:szCs w:val="24"/>
          <w:lang w:eastAsia="ar-SA"/>
        </w:rPr>
      </w:pPr>
    </w:p>
    <w:p w:rsidR="00E17B84" w:rsidRPr="00E17B84" w:rsidRDefault="00E17B84" w:rsidP="00E17B84">
      <w:pPr>
        <w:numPr>
          <w:ilvl w:val="0"/>
          <w:numId w:val="25"/>
        </w:numPr>
        <w:suppressAutoHyphens/>
        <w:spacing w:after="0" w:line="240" w:lineRule="auto"/>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Nagrody naukowe Rektora i Ministra Nauki i Szkolnictwa Wyższego uzyskane w ciągu ubiegłych 2 lat</w:t>
      </w:r>
    </w:p>
    <w:p w:rsidR="00E17B84" w:rsidRPr="00E17B84" w:rsidRDefault="00E17B84" w:rsidP="00E17B84">
      <w:pPr>
        <w:suppressAutoHyphens/>
        <w:spacing w:after="0" w:line="240" w:lineRule="auto"/>
        <w:ind w:left="360"/>
        <w:jc w:val="both"/>
        <w:rPr>
          <w:rFonts w:ascii="Times New Roman" w:eastAsia="Times New Roman" w:hAnsi="Times New Roman" w:cs="Times New Roman"/>
          <w:sz w:val="24"/>
          <w:szCs w:val="24"/>
          <w:lang w:eastAsia="ar-S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6"/>
        <w:gridCol w:w="3017"/>
        <w:gridCol w:w="3021"/>
        <w:gridCol w:w="3002"/>
      </w:tblGrid>
      <w:tr w:rsidR="00E17B84" w:rsidRPr="00E17B84" w:rsidTr="00E17B84">
        <w:tc>
          <w:tcPr>
            <w:tcW w:w="3103" w:type="dxa"/>
            <w:tcBorders>
              <w:top w:val="single" w:sz="4" w:space="0" w:color="auto"/>
              <w:left w:val="single" w:sz="4" w:space="0" w:color="auto"/>
              <w:bottom w:val="single" w:sz="4" w:space="0" w:color="auto"/>
              <w:right w:val="single" w:sz="4" w:space="0" w:color="auto"/>
            </w:tcBorders>
            <w:hideMark/>
          </w:tcPr>
          <w:p w:rsidR="00E17B84" w:rsidRPr="00E17B84" w:rsidRDefault="00E17B84" w:rsidP="00E17B84">
            <w:pPr>
              <w:suppressAutoHyphens/>
              <w:spacing w:after="0"/>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Nazwisko i imię</w:t>
            </w:r>
          </w:p>
        </w:tc>
        <w:tc>
          <w:tcPr>
            <w:tcW w:w="3103" w:type="dxa"/>
            <w:tcBorders>
              <w:top w:val="single" w:sz="4" w:space="0" w:color="auto"/>
              <w:left w:val="single" w:sz="4" w:space="0" w:color="auto"/>
              <w:bottom w:val="single" w:sz="4" w:space="0" w:color="auto"/>
              <w:right w:val="single" w:sz="4" w:space="0" w:color="auto"/>
            </w:tcBorders>
            <w:hideMark/>
          </w:tcPr>
          <w:p w:rsidR="00E17B84" w:rsidRPr="00E17B84" w:rsidRDefault="00E17B84" w:rsidP="00E17B84">
            <w:pPr>
              <w:suppressAutoHyphens/>
              <w:spacing w:after="0"/>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Tytuł publikacji</w:t>
            </w:r>
          </w:p>
        </w:tc>
        <w:tc>
          <w:tcPr>
            <w:tcW w:w="3103" w:type="dxa"/>
            <w:tcBorders>
              <w:top w:val="single" w:sz="4" w:space="0" w:color="auto"/>
              <w:left w:val="single" w:sz="4" w:space="0" w:color="auto"/>
              <w:bottom w:val="single" w:sz="4" w:space="0" w:color="auto"/>
              <w:right w:val="single" w:sz="4" w:space="0" w:color="auto"/>
            </w:tcBorders>
            <w:hideMark/>
          </w:tcPr>
          <w:p w:rsidR="00E17B84" w:rsidRPr="00E17B84" w:rsidRDefault="00E17B84" w:rsidP="00E17B84">
            <w:pPr>
              <w:suppressAutoHyphens/>
              <w:spacing w:after="0"/>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Rok przyznania</w:t>
            </w:r>
          </w:p>
        </w:tc>
        <w:tc>
          <w:tcPr>
            <w:tcW w:w="3104" w:type="dxa"/>
            <w:tcBorders>
              <w:top w:val="single" w:sz="4" w:space="0" w:color="auto"/>
              <w:left w:val="single" w:sz="4" w:space="0" w:color="auto"/>
              <w:bottom w:val="single" w:sz="4" w:space="0" w:color="auto"/>
              <w:right w:val="single" w:sz="4" w:space="0" w:color="auto"/>
            </w:tcBorders>
            <w:hideMark/>
          </w:tcPr>
          <w:p w:rsidR="00E17B84" w:rsidRPr="00E17B84" w:rsidRDefault="00E17B84" w:rsidP="00E17B84">
            <w:pPr>
              <w:suppressAutoHyphens/>
              <w:spacing w:after="0"/>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uwagi</w:t>
            </w:r>
          </w:p>
        </w:tc>
      </w:tr>
      <w:tr w:rsidR="00E17B84" w:rsidRPr="00E17B84" w:rsidTr="00E17B84">
        <w:tc>
          <w:tcPr>
            <w:tcW w:w="3103" w:type="dxa"/>
            <w:tcBorders>
              <w:top w:val="single" w:sz="4" w:space="0" w:color="auto"/>
              <w:left w:val="single" w:sz="4" w:space="0" w:color="auto"/>
              <w:bottom w:val="single" w:sz="4" w:space="0" w:color="auto"/>
              <w:right w:val="single" w:sz="4" w:space="0" w:color="auto"/>
            </w:tcBorders>
          </w:tcPr>
          <w:p w:rsidR="00E17B84" w:rsidRPr="00E17B84" w:rsidRDefault="00E17B84" w:rsidP="00E17B84">
            <w:pPr>
              <w:suppressAutoHyphens/>
              <w:spacing w:after="0"/>
              <w:jc w:val="both"/>
              <w:rPr>
                <w:rFonts w:ascii="Times New Roman" w:eastAsia="Times New Roman" w:hAnsi="Times New Roman" w:cs="Times New Roman"/>
                <w:sz w:val="24"/>
                <w:szCs w:val="24"/>
                <w:lang w:eastAsia="ar-SA"/>
              </w:rPr>
            </w:pPr>
          </w:p>
          <w:p w:rsidR="00E17B84" w:rsidRPr="00E17B84" w:rsidRDefault="00E17B84" w:rsidP="00E17B84">
            <w:pPr>
              <w:suppressAutoHyphens/>
              <w:spacing w:after="0"/>
              <w:jc w:val="both"/>
              <w:rPr>
                <w:rFonts w:ascii="Times New Roman" w:eastAsia="Times New Roman" w:hAnsi="Times New Roman" w:cs="Times New Roman"/>
                <w:sz w:val="24"/>
                <w:szCs w:val="24"/>
                <w:lang w:eastAsia="ar-SA"/>
              </w:rPr>
            </w:pPr>
          </w:p>
          <w:p w:rsidR="00E17B84" w:rsidRPr="00E17B84" w:rsidRDefault="00E17B84" w:rsidP="00E17B84">
            <w:pPr>
              <w:suppressAutoHyphens/>
              <w:spacing w:after="0"/>
              <w:jc w:val="both"/>
              <w:rPr>
                <w:rFonts w:ascii="Times New Roman" w:eastAsia="Times New Roman" w:hAnsi="Times New Roman" w:cs="Times New Roman"/>
                <w:sz w:val="24"/>
                <w:szCs w:val="24"/>
                <w:lang w:eastAsia="ar-SA"/>
              </w:rPr>
            </w:pPr>
          </w:p>
          <w:p w:rsidR="00E17B84" w:rsidRPr="00E17B84" w:rsidRDefault="00E17B84" w:rsidP="00E17B84">
            <w:pPr>
              <w:suppressAutoHyphens/>
              <w:spacing w:after="0"/>
              <w:jc w:val="both"/>
              <w:rPr>
                <w:rFonts w:ascii="Times New Roman" w:eastAsia="Times New Roman" w:hAnsi="Times New Roman" w:cs="Times New Roman"/>
                <w:sz w:val="24"/>
                <w:szCs w:val="24"/>
                <w:lang w:eastAsia="ar-SA"/>
              </w:rPr>
            </w:pPr>
          </w:p>
        </w:tc>
        <w:tc>
          <w:tcPr>
            <w:tcW w:w="3103" w:type="dxa"/>
            <w:tcBorders>
              <w:top w:val="single" w:sz="4" w:space="0" w:color="auto"/>
              <w:left w:val="single" w:sz="4" w:space="0" w:color="auto"/>
              <w:bottom w:val="single" w:sz="4" w:space="0" w:color="auto"/>
              <w:right w:val="single" w:sz="4" w:space="0" w:color="auto"/>
            </w:tcBorders>
          </w:tcPr>
          <w:p w:rsidR="00E17B84" w:rsidRPr="00E17B84" w:rsidRDefault="00E17B84" w:rsidP="00E17B84">
            <w:pPr>
              <w:suppressAutoHyphens/>
              <w:spacing w:after="0"/>
              <w:jc w:val="both"/>
              <w:rPr>
                <w:rFonts w:ascii="Times New Roman" w:eastAsia="Times New Roman" w:hAnsi="Times New Roman" w:cs="Times New Roman"/>
                <w:sz w:val="24"/>
                <w:szCs w:val="24"/>
                <w:lang w:eastAsia="ar-SA"/>
              </w:rPr>
            </w:pPr>
          </w:p>
        </w:tc>
        <w:tc>
          <w:tcPr>
            <w:tcW w:w="3103" w:type="dxa"/>
            <w:tcBorders>
              <w:top w:val="single" w:sz="4" w:space="0" w:color="auto"/>
              <w:left w:val="single" w:sz="4" w:space="0" w:color="auto"/>
              <w:bottom w:val="single" w:sz="4" w:space="0" w:color="auto"/>
              <w:right w:val="single" w:sz="4" w:space="0" w:color="auto"/>
            </w:tcBorders>
          </w:tcPr>
          <w:p w:rsidR="00E17B84" w:rsidRPr="00E17B84" w:rsidRDefault="00E17B84" w:rsidP="00E17B84">
            <w:pPr>
              <w:suppressAutoHyphens/>
              <w:spacing w:after="0"/>
              <w:jc w:val="both"/>
              <w:rPr>
                <w:rFonts w:ascii="Times New Roman" w:eastAsia="Times New Roman" w:hAnsi="Times New Roman" w:cs="Times New Roman"/>
                <w:sz w:val="24"/>
                <w:szCs w:val="24"/>
                <w:lang w:eastAsia="ar-SA"/>
              </w:rPr>
            </w:pPr>
          </w:p>
        </w:tc>
        <w:tc>
          <w:tcPr>
            <w:tcW w:w="3104" w:type="dxa"/>
            <w:tcBorders>
              <w:top w:val="single" w:sz="4" w:space="0" w:color="auto"/>
              <w:left w:val="single" w:sz="4" w:space="0" w:color="auto"/>
              <w:bottom w:val="single" w:sz="4" w:space="0" w:color="auto"/>
              <w:right w:val="single" w:sz="4" w:space="0" w:color="auto"/>
            </w:tcBorders>
          </w:tcPr>
          <w:p w:rsidR="00E17B84" w:rsidRPr="00E17B84" w:rsidRDefault="00E17B84" w:rsidP="00E17B84">
            <w:pPr>
              <w:suppressAutoHyphens/>
              <w:spacing w:after="0"/>
              <w:jc w:val="both"/>
              <w:rPr>
                <w:rFonts w:ascii="Times New Roman" w:eastAsia="Times New Roman" w:hAnsi="Times New Roman" w:cs="Times New Roman"/>
                <w:sz w:val="24"/>
                <w:szCs w:val="24"/>
                <w:lang w:eastAsia="ar-SA"/>
              </w:rPr>
            </w:pPr>
          </w:p>
        </w:tc>
      </w:tr>
    </w:tbl>
    <w:p w:rsidR="00E17B84" w:rsidRPr="00E17B84" w:rsidRDefault="00E17B84" w:rsidP="00E17B84">
      <w:pPr>
        <w:suppressAutoHyphens/>
        <w:spacing w:after="0" w:line="240" w:lineRule="auto"/>
        <w:ind w:left="360"/>
        <w:jc w:val="both"/>
        <w:rPr>
          <w:rFonts w:ascii="Times New Roman" w:eastAsia="Times New Roman" w:hAnsi="Times New Roman" w:cs="Times New Roman"/>
          <w:sz w:val="24"/>
          <w:szCs w:val="24"/>
          <w:lang w:eastAsia="ar-SA"/>
        </w:rPr>
      </w:pPr>
    </w:p>
    <w:p w:rsidR="00E17B84" w:rsidRPr="00E17B84" w:rsidRDefault="00E17B84" w:rsidP="00E17B84">
      <w:pPr>
        <w:suppressAutoHyphens/>
        <w:spacing w:after="0" w:line="240" w:lineRule="auto"/>
        <w:ind w:left="360"/>
        <w:jc w:val="both"/>
        <w:rPr>
          <w:rFonts w:ascii="Times New Roman" w:eastAsia="Times New Roman" w:hAnsi="Times New Roman" w:cs="Times New Roman"/>
          <w:sz w:val="24"/>
          <w:szCs w:val="24"/>
          <w:lang w:eastAsia="ar-SA"/>
        </w:rPr>
      </w:pPr>
    </w:p>
    <w:p w:rsidR="00E17B84" w:rsidRPr="00E17B84" w:rsidRDefault="00E17B84" w:rsidP="00E17B84">
      <w:pPr>
        <w:suppressAutoHyphens/>
        <w:spacing w:after="0" w:line="240" w:lineRule="auto"/>
        <w:ind w:left="360"/>
        <w:jc w:val="both"/>
        <w:rPr>
          <w:rFonts w:ascii="Times New Roman" w:eastAsia="Times New Roman" w:hAnsi="Times New Roman" w:cs="Times New Roman"/>
          <w:sz w:val="24"/>
          <w:szCs w:val="24"/>
          <w:lang w:eastAsia="ar-SA"/>
        </w:rPr>
      </w:pPr>
    </w:p>
    <w:p w:rsidR="00E17B84" w:rsidRPr="00E17B84" w:rsidRDefault="00E17B84" w:rsidP="00E17B84">
      <w:pPr>
        <w:suppressAutoHyphens/>
        <w:spacing w:after="0" w:line="240" w:lineRule="auto"/>
        <w:ind w:left="360"/>
        <w:jc w:val="both"/>
        <w:rPr>
          <w:rFonts w:ascii="Times New Roman" w:eastAsia="Times New Roman" w:hAnsi="Times New Roman" w:cs="Times New Roman"/>
          <w:sz w:val="24"/>
          <w:szCs w:val="24"/>
          <w:lang w:eastAsia="ar-SA"/>
        </w:rPr>
      </w:pPr>
    </w:p>
    <w:p w:rsidR="00E17B84" w:rsidRPr="00E17B84" w:rsidRDefault="00E17B84" w:rsidP="00E17B84">
      <w:pPr>
        <w:numPr>
          <w:ilvl w:val="0"/>
          <w:numId w:val="25"/>
        </w:numPr>
        <w:suppressAutoHyphens/>
        <w:spacing w:after="0" w:line="240" w:lineRule="auto"/>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Czy praca była zgłaszana do nagrody z innych tytułów (podać z jakich)</w:t>
      </w:r>
    </w:p>
    <w:p w:rsidR="00E17B84" w:rsidRPr="00E17B84" w:rsidRDefault="00E17B84" w:rsidP="00E17B84">
      <w:pPr>
        <w:suppressAutoHyphens/>
        <w:spacing w:after="0" w:line="240" w:lineRule="auto"/>
        <w:jc w:val="both"/>
        <w:rPr>
          <w:rFonts w:ascii="Times New Roman" w:eastAsia="Times New Roman" w:hAnsi="Times New Roman" w:cs="Times New Roman"/>
          <w:sz w:val="24"/>
          <w:szCs w:val="24"/>
          <w:lang w:eastAsia="ar-SA"/>
        </w:rPr>
      </w:pPr>
    </w:p>
    <w:p w:rsidR="00E17B84" w:rsidRPr="00E17B84" w:rsidRDefault="00E17B84" w:rsidP="00E17B84">
      <w:pPr>
        <w:suppressAutoHyphens/>
        <w:spacing w:after="0" w:line="240" w:lineRule="auto"/>
        <w:ind w:left="360"/>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w:t>
      </w:r>
    </w:p>
    <w:p w:rsidR="00E17B84" w:rsidRPr="00E17B84" w:rsidRDefault="00E17B84" w:rsidP="00E17B84">
      <w:pPr>
        <w:numPr>
          <w:ilvl w:val="0"/>
          <w:numId w:val="25"/>
        </w:numPr>
        <w:suppressAutoHyphens/>
        <w:spacing w:after="0" w:line="240" w:lineRule="auto"/>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Krótkie uzasadnienie wniosku:</w:t>
      </w:r>
    </w:p>
    <w:p w:rsidR="00E17B84" w:rsidRPr="00E17B84" w:rsidRDefault="00E17B84" w:rsidP="00E17B84">
      <w:pPr>
        <w:suppressAutoHyphens/>
        <w:spacing w:after="0" w:line="240" w:lineRule="auto"/>
        <w:jc w:val="both"/>
        <w:rPr>
          <w:rFonts w:ascii="Times New Roman" w:eastAsia="Times New Roman" w:hAnsi="Times New Roman" w:cs="Times New Roman"/>
          <w:sz w:val="24"/>
          <w:szCs w:val="24"/>
          <w:lang w:eastAsia="ar-SA"/>
        </w:rPr>
      </w:pPr>
    </w:p>
    <w:p w:rsidR="00E17B84" w:rsidRPr="00E17B84" w:rsidRDefault="00E17B84" w:rsidP="00E17B84">
      <w:pPr>
        <w:suppressAutoHyphens/>
        <w:spacing w:after="0" w:line="240" w:lineRule="auto"/>
        <w:ind w:left="360"/>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w:t>
      </w:r>
    </w:p>
    <w:p w:rsidR="00E17B84" w:rsidRPr="00E17B84" w:rsidRDefault="00E17B84" w:rsidP="00E17B84">
      <w:pPr>
        <w:suppressAutoHyphens/>
        <w:spacing w:after="0" w:line="240" w:lineRule="auto"/>
        <w:ind w:left="360"/>
        <w:jc w:val="both"/>
        <w:rPr>
          <w:rFonts w:ascii="Times New Roman" w:eastAsia="Times New Roman" w:hAnsi="Times New Roman" w:cs="Times New Roman"/>
          <w:sz w:val="24"/>
          <w:szCs w:val="24"/>
          <w:lang w:eastAsia="ar-SA"/>
        </w:rPr>
      </w:pPr>
    </w:p>
    <w:p w:rsidR="00E17B84" w:rsidRPr="00E17B84" w:rsidRDefault="00E17B84" w:rsidP="00E17B84">
      <w:pPr>
        <w:suppressAutoHyphens/>
        <w:spacing w:after="0" w:line="240" w:lineRule="auto"/>
        <w:ind w:left="360"/>
        <w:jc w:val="both"/>
        <w:rPr>
          <w:rFonts w:ascii="Times New Roman" w:eastAsia="Times New Roman" w:hAnsi="Times New Roman" w:cs="Times New Roman"/>
          <w:sz w:val="24"/>
          <w:szCs w:val="24"/>
          <w:lang w:eastAsia="ar-SA"/>
        </w:rPr>
      </w:pPr>
    </w:p>
    <w:p w:rsidR="00E17B84" w:rsidRPr="00E17B84" w:rsidRDefault="00E17B84" w:rsidP="00E17B84">
      <w:pPr>
        <w:suppressAutoHyphens/>
        <w:spacing w:after="0" w:line="240" w:lineRule="auto"/>
        <w:ind w:right="677" w:firstLine="360"/>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u w:val="single"/>
          <w:lang w:eastAsia="ar-SA"/>
        </w:rPr>
        <w:t>Załącznik:</w:t>
      </w:r>
      <w:r w:rsidRPr="00E17B84">
        <w:rPr>
          <w:rFonts w:ascii="Times New Roman" w:eastAsia="Times New Roman" w:hAnsi="Times New Roman" w:cs="Times New Roman"/>
          <w:sz w:val="24"/>
          <w:szCs w:val="24"/>
          <w:lang w:eastAsia="ar-SA"/>
        </w:rPr>
        <w:t xml:space="preserve"> Opinia opracowana przez profesora lub dr. habilitowanego spoza  jednostki zgłaszającej.</w:t>
      </w:r>
    </w:p>
    <w:p w:rsidR="00E17B84" w:rsidRPr="00E17B84" w:rsidRDefault="00E17B84" w:rsidP="00E17B84">
      <w:pPr>
        <w:suppressAutoHyphens/>
        <w:spacing w:after="0" w:line="240" w:lineRule="auto"/>
        <w:ind w:left="708" w:right="677"/>
        <w:jc w:val="both"/>
        <w:rPr>
          <w:rFonts w:ascii="Times New Roman" w:eastAsia="Times New Roman" w:hAnsi="Times New Roman" w:cs="Times New Roman"/>
          <w:sz w:val="24"/>
          <w:szCs w:val="24"/>
          <w:lang w:eastAsia="ar-SA"/>
        </w:rPr>
      </w:pPr>
    </w:p>
    <w:p w:rsidR="00E17B84" w:rsidRPr="00E17B84" w:rsidRDefault="00E17B84" w:rsidP="00E17B84">
      <w:pPr>
        <w:suppressAutoHyphens/>
        <w:spacing w:after="0" w:line="240" w:lineRule="auto"/>
        <w:ind w:left="708" w:right="677"/>
        <w:jc w:val="both"/>
        <w:rPr>
          <w:rFonts w:ascii="Times New Roman" w:eastAsia="Times New Roman" w:hAnsi="Times New Roman" w:cs="Times New Roman"/>
          <w:sz w:val="24"/>
          <w:szCs w:val="24"/>
          <w:lang w:eastAsia="ar-SA"/>
        </w:rPr>
      </w:pPr>
    </w:p>
    <w:p w:rsidR="00E17B84" w:rsidRPr="00E17B84" w:rsidRDefault="00E17B84" w:rsidP="00E17B84">
      <w:pPr>
        <w:suppressAutoHyphens/>
        <w:spacing w:after="0" w:line="240" w:lineRule="auto"/>
        <w:ind w:left="708" w:right="677"/>
        <w:jc w:val="both"/>
        <w:rPr>
          <w:rFonts w:ascii="Times New Roman" w:eastAsia="Times New Roman" w:hAnsi="Times New Roman" w:cs="Times New Roman"/>
          <w:sz w:val="24"/>
          <w:szCs w:val="24"/>
          <w:lang w:eastAsia="ar-SA"/>
        </w:rPr>
      </w:pPr>
    </w:p>
    <w:p w:rsidR="00E17B84" w:rsidRPr="00E17B84" w:rsidRDefault="00E17B84" w:rsidP="00E17B84">
      <w:pPr>
        <w:suppressAutoHyphens/>
        <w:spacing w:after="0" w:line="240" w:lineRule="auto"/>
        <w:ind w:left="360"/>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p>
    <w:p w:rsidR="00E17B84" w:rsidRPr="00E17B84" w:rsidRDefault="00E17B84" w:rsidP="00E17B84">
      <w:pPr>
        <w:tabs>
          <w:tab w:val="left" w:pos="426"/>
        </w:tabs>
        <w:spacing w:after="0" w:line="360" w:lineRule="atLeast"/>
        <w:ind w:left="420" w:hanging="420"/>
        <w:rPr>
          <w:rFonts w:ascii="Times New Roman" w:eastAsia="Times New Roman" w:hAnsi="Times New Roman" w:cs="Times New Roman"/>
          <w:sz w:val="24"/>
          <w:szCs w:val="24"/>
          <w:lang w:eastAsia="pl-PL"/>
        </w:rPr>
      </w:pP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r>
      <w:r w:rsidRPr="00E17B84">
        <w:rPr>
          <w:rFonts w:ascii="Times New Roman" w:eastAsia="Times New Roman" w:hAnsi="Times New Roman" w:cs="Times New Roman"/>
          <w:sz w:val="24"/>
          <w:szCs w:val="24"/>
          <w:lang w:eastAsia="pl-PL"/>
        </w:rPr>
        <w:tab/>
        <w:t>podpis wnioskodawcy</w:t>
      </w:r>
    </w:p>
    <w:p w:rsidR="00E17B84" w:rsidRPr="00E17B84" w:rsidRDefault="00E17B84" w:rsidP="00E17B84">
      <w:pPr>
        <w:suppressAutoHyphens/>
        <w:spacing w:after="0" w:line="240" w:lineRule="auto"/>
        <w:rPr>
          <w:rFonts w:ascii="Times New Roman" w:eastAsia="Times New Roman" w:hAnsi="Times New Roman" w:cs="Times New Roman"/>
          <w:sz w:val="24"/>
          <w:szCs w:val="24"/>
          <w:lang w:eastAsia="ar-SA"/>
        </w:rPr>
      </w:pPr>
    </w:p>
    <w:p w:rsidR="00E17B84" w:rsidRPr="00E17B84" w:rsidRDefault="00E17B84" w:rsidP="00E17B84">
      <w:pPr>
        <w:spacing w:after="0" w:line="240" w:lineRule="auto"/>
        <w:rPr>
          <w:rFonts w:ascii="Times New Roman" w:eastAsia="Times New Roman" w:hAnsi="Times New Roman" w:cs="Times New Roman"/>
          <w:sz w:val="24"/>
          <w:szCs w:val="24"/>
          <w:lang w:eastAsia="ar-SA"/>
        </w:rPr>
        <w:sectPr w:rsidR="00E17B84" w:rsidRPr="00E17B84">
          <w:pgSz w:w="14742" w:h="11907" w:orient="landscape"/>
          <w:pgMar w:top="567" w:right="1899" w:bottom="709" w:left="567" w:header="284" w:footer="284" w:gutter="0"/>
          <w:pgNumType w:start="1"/>
          <w:cols w:space="708"/>
        </w:sectPr>
      </w:pPr>
    </w:p>
    <w:p w:rsidR="00E17B84" w:rsidRPr="00E17B84" w:rsidRDefault="00E17B84" w:rsidP="00E17B84">
      <w:pPr>
        <w:suppressAutoHyphens/>
        <w:spacing w:after="0" w:line="240" w:lineRule="auto"/>
        <w:ind w:left="4956"/>
        <w:jc w:val="right"/>
        <w:rPr>
          <w:rFonts w:ascii="Times New Roman" w:eastAsia="Times New Roman" w:hAnsi="Times New Roman" w:cs="Times New Roman"/>
          <w:sz w:val="18"/>
          <w:szCs w:val="18"/>
          <w:lang w:eastAsia="ar-SA"/>
        </w:rPr>
      </w:pPr>
      <w:r w:rsidRPr="00E17B84">
        <w:rPr>
          <w:rFonts w:ascii="Times New Roman" w:eastAsia="Times New Roman" w:hAnsi="Times New Roman" w:cs="Times New Roman"/>
          <w:b/>
          <w:sz w:val="18"/>
          <w:szCs w:val="18"/>
          <w:lang w:eastAsia="ar-SA"/>
        </w:rPr>
        <w:lastRenderedPageBreak/>
        <w:t>Załącznik nr 4</w:t>
      </w:r>
      <w:r w:rsidRPr="00E17B84">
        <w:rPr>
          <w:rFonts w:ascii="Times New Roman" w:eastAsia="Times New Roman" w:hAnsi="Times New Roman" w:cs="Times New Roman"/>
          <w:sz w:val="18"/>
          <w:szCs w:val="18"/>
          <w:lang w:eastAsia="ar-SA"/>
        </w:rPr>
        <w:t xml:space="preserve"> do Regulaminu przyznawania nagród z funduszu nagród oraz trybu sporządzania i opiniowania wniosków o przyznanie nagród Rektora UŁ za osiągnięcia związane z pracami badawczymi, dydaktycznymi i organizacyjnymi.</w:t>
      </w:r>
    </w:p>
    <w:p w:rsidR="00E17B84" w:rsidRPr="00E17B84" w:rsidRDefault="00E17B84" w:rsidP="00E17B84">
      <w:pPr>
        <w:suppressAutoHyphens/>
        <w:spacing w:after="0" w:line="240" w:lineRule="auto"/>
        <w:rPr>
          <w:rFonts w:ascii="Times New Roman" w:eastAsia="Times New Roman" w:hAnsi="Times New Roman" w:cs="Times New Roman"/>
          <w:sz w:val="24"/>
          <w:szCs w:val="24"/>
          <w:lang w:eastAsia="ar-SA"/>
        </w:rPr>
      </w:pPr>
    </w:p>
    <w:p w:rsidR="00E17B84" w:rsidRPr="00E17B84" w:rsidRDefault="00E17B84" w:rsidP="00E17B84">
      <w:pPr>
        <w:suppressAutoHyphens/>
        <w:spacing w:after="0" w:line="240" w:lineRule="auto"/>
        <w:rPr>
          <w:rFonts w:ascii="Times New Roman" w:eastAsia="Times New Roman" w:hAnsi="Times New Roman" w:cs="Times New Roman"/>
          <w:sz w:val="24"/>
          <w:szCs w:val="24"/>
          <w:lang w:eastAsia="ar-SA"/>
        </w:rPr>
      </w:pPr>
    </w:p>
    <w:p w:rsidR="00E17B84" w:rsidRPr="00E17B84" w:rsidRDefault="00E17B84" w:rsidP="00E17B84">
      <w:pPr>
        <w:suppressAutoHyphens/>
        <w:spacing w:after="0" w:line="240" w:lineRule="auto"/>
        <w:rPr>
          <w:rFonts w:ascii="Times New Roman" w:eastAsia="Times New Roman" w:hAnsi="Times New Roman" w:cs="Times New Roman"/>
          <w:sz w:val="24"/>
          <w:szCs w:val="24"/>
          <w:lang w:eastAsia="ar-SA"/>
        </w:rPr>
      </w:pPr>
    </w:p>
    <w:p w:rsidR="00E17B84" w:rsidRPr="00E17B84" w:rsidRDefault="00E17B84" w:rsidP="00E17B84">
      <w:pPr>
        <w:suppressAutoHyphens/>
        <w:spacing w:after="0" w:line="240" w:lineRule="auto"/>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w:t>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t xml:space="preserve">  </w:t>
      </w:r>
    </w:p>
    <w:p w:rsidR="00E17B84" w:rsidRPr="00E17B84" w:rsidRDefault="00E17B84" w:rsidP="00E17B84">
      <w:pPr>
        <w:suppressAutoHyphens/>
        <w:spacing w:after="0" w:line="240" w:lineRule="auto"/>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Imię i nazwisko</w:t>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t>Łódź, dnia ....................................</w:t>
      </w:r>
    </w:p>
    <w:p w:rsidR="00E17B84" w:rsidRPr="00E17B84" w:rsidRDefault="00E17B84" w:rsidP="00E17B84">
      <w:pPr>
        <w:suppressAutoHyphens/>
        <w:spacing w:after="0" w:line="240" w:lineRule="auto"/>
        <w:rPr>
          <w:rFonts w:ascii="Times New Roman" w:eastAsia="Times New Roman" w:hAnsi="Times New Roman" w:cs="Times New Roman"/>
          <w:sz w:val="24"/>
          <w:szCs w:val="24"/>
          <w:lang w:eastAsia="ar-SA"/>
        </w:rPr>
      </w:pPr>
    </w:p>
    <w:p w:rsidR="00E17B84" w:rsidRPr="00E17B84" w:rsidRDefault="00E17B84" w:rsidP="00E17B84">
      <w:pPr>
        <w:suppressAutoHyphens/>
        <w:spacing w:after="0" w:line="240" w:lineRule="auto"/>
        <w:rPr>
          <w:rFonts w:ascii="Times New Roman" w:eastAsia="Times New Roman" w:hAnsi="Times New Roman" w:cs="Times New Roman"/>
          <w:sz w:val="24"/>
          <w:szCs w:val="24"/>
          <w:lang w:eastAsia="ar-SA"/>
        </w:rPr>
      </w:pPr>
    </w:p>
    <w:p w:rsidR="00E17B84" w:rsidRPr="00E17B84" w:rsidRDefault="00E17B84" w:rsidP="00E17B84">
      <w:pPr>
        <w:suppressAutoHyphens/>
        <w:spacing w:after="0" w:line="240" w:lineRule="auto"/>
        <w:rPr>
          <w:rFonts w:ascii="Times New Roman" w:eastAsia="Times New Roman" w:hAnsi="Times New Roman" w:cs="Times New Roman"/>
          <w:sz w:val="24"/>
          <w:szCs w:val="24"/>
          <w:lang w:eastAsia="ar-SA"/>
        </w:rPr>
      </w:pPr>
    </w:p>
    <w:p w:rsidR="00E17B84" w:rsidRPr="00E17B84" w:rsidRDefault="00E17B84" w:rsidP="00E17B84">
      <w:pPr>
        <w:keepNext/>
        <w:spacing w:after="0" w:line="240" w:lineRule="auto"/>
        <w:jc w:val="center"/>
        <w:outlineLvl w:val="0"/>
        <w:rPr>
          <w:rFonts w:ascii="Times New Roman" w:eastAsia="Times New Roman" w:hAnsi="Times New Roman" w:cs="Times New Roman"/>
          <w:b/>
          <w:bCs/>
          <w:sz w:val="24"/>
          <w:szCs w:val="24"/>
          <w:lang w:eastAsia="pl-PL"/>
        </w:rPr>
      </w:pPr>
      <w:r w:rsidRPr="00E17B84">
        <w:rPr>
          <w:rFonts w:ascii="Times New Roman" w:eastAsia="Times New Roman" w:hAnsi="Times New Roman" w:cs="Times New Roman"/>
          <w:b/>
          <w:bCs/>
          <w:sz w:val="24"/>
          <w:szCs w:val="24"/>
          <w:lang w:eastAsia="pl-PL"/>
        </w:rPr>
        <w:t>OŚWIADCZENIE</w:t>
      </w:r>
    </w:p>
    <w:p w:rsidR="00E17B84" w:rsidRPr="00E17B84" w:rsidRDefault="00E17B84" w:rsidP="00E17B84">
      <w:pPr>
        <w:suppressAutoHyphens/>
        <w:spacing w:after="0" w:line="240" w:lineRule="auto"/>
        <w:jc w:val="center"/>
        <w:rPr>
          <w:rFonts w:ascii="Times New Roman" w:eastAsia="Times New Roman" w:hAnsi="Times New Roman" w:cs="Times New Roman"/>
          <w:i/>
          <w:sz w:val="20"/>
          <w:szCs w:val="20"/>
          <w:lang w:eastAsia="pl-PL"/>
        </w:rPr>
      </w:pPr>
      <w:r w:rsidRPr="00E17B84">
        <w:rPr>
          <w:rFonts w:ascii="Times New Roman" w:eastAsia="Times New Roman" w:hAnsi="Times New Roman" w:cs="Times New Roman"/>
          <w:i/>
          <w:sz w:val="20"/>
          <w:szCs w:val="20"/>
          <w:lang w:eastAsia="pl-PL"/>
        </w:rPr>
        <w:t>(Wzór)</w:t>
      </w:r>
    </w:p>
    <w:p w:rsidR="00E17B84" w:rsidRPr="00E17B84" w:rsidRDefault="00E17B84" w:rsidP="00E17B84">
      <w:pPr>
        <w:suppressAutoHyphens/>
        <w:spacing w:after="0" w:line="240" w:lineRule="auto"/>
        <w:jc w:val="both"/>
        <w:rPr>
          <w:rFonts w:ascii="Times New Roman" w:eastAsia="Times New Roman" w:hAnsi="Times New Roman" w:cs="Times New Roman"/>
          <w:sz w:val="24"/>
          <w:szCs w:val="24"/>
          <w:lang w:eastAsia="ar-SA"/>
        </w:rPr>
      </w:pPr>
    </w:p>
    <w:p w:rsidR="00E17B84" w:rsidRPr="00E17B84" w:rsidRDefault="00E17B84" w:rsidP="00E17B84">
      <w:pPr>
        <w:suppressAutoHyphens/>
        <w:spacing w:after="0" w:line="240" w:lineRule="auto"/>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ab/>
        <w:t>W porozumieniu ze współautorami pracy pt. ..............................................................................</w:t>
      </w:r>
    </w:p>
    <w:p w:rsidR="00E17B84" w:rsidRPr="00E17B84" w:rsidRDefault="00E17B84" w:rsidP="00E17B84">
      <w:pPr>
        <w:suppressAutoHyphens/>
        <w:spacing w:after="0" w:line="240" w:lineRule="auto"/>
        <w:jc w:val="both"/>
        <w:rPr>
          <w:rFonts w:ascii="Times New Roman" w:eastAsia="Times New Roman" w:hAnsi="Times New Roman" w:cs="Times New Roman"/>
          <w:sz w:val="24"/>
          <w:szCs w:val="24"/>
          <w:lang w:eastAsia="ar-SA"/>
        </w:rPr>
      </w:pPr>
    </w:p>
    <w:p w:rsidR="00E17B84" w:rsidRPr="00E17B84" w:rsidRDefault="00E17B84" w:rsidP="00E17B84">
      <w:pPr>
        <w:suppressAutoHyphens/>
        <w:spacing w:after="0" w:line="240" w:lineRule="auto"/>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w:t>
      </w:r>
    </w:p>
    <w:p w:rsidR="00E17B84" w:rsidRPr="00E17B84" w:rsidRDefault="00E17B84" w:rsidP="00E17B84">
      <w:pPr>
        <w:suppressAutoHyphens/>
        <w:spacing w:after="0" w:line="240" w:lineRule="auto"/>
        <w:jc w:val="both"/>
        <w:rPr>
          <w:rFonts w:ascii="Times New Roman" w:eastAsia="Times New Roman" w:hAnsi="Times New Roman" w:cs="Times New Roman"/>
          <w:sz w:val="24"/>
          <w:szCs w:val="24"/>
          <w:lang w:eastAsia="ar-SA"/>
        </w:rPr>
      </w:pPr>
    </w:p>
    <w:p w:rsidR="00E17B84" w:rsidRPr="00E17B84" w:rsidRDefault="00E17B84" w:rsidP="00E17B84">
      <w:pPr>
        <w:suppressAutoHyphens/>
        <w:spacing w:after="0" w:line="240" w:lineRule="auto"/>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wydanej przez ..........................................................................................................................................</w:t>
      </w:r>
    </w:p>
    <w:p w:rsidR="00E17B84" w:rsidRPr="00E17B84" w:rsidRDefault="00E17B84" w:rsidP="00E17B84">
      <w:pPr>
        <w:suppressAutoHyphens/>
        <w:spacing w:after="0" w:line="240" w:lineRule="auto"/>
        <w:jc w:val="both"/>
        <w:rPr>
          <w:rFonts w:ascii="Times New Roman" w:eastAsia="Times New Roman" w:hAnsi="Times New Roman" w:cs="Times New Roman"/>
          <w:sz w:val="24"/>
          <w:szCs w:val="24"/>
          <w:lang w:eastAsia="ar-SA"/>
        </w:rPr>
      </w:pPr>
    </w:p>
    <w:p w:rsidR="00E17B84" w:rsidRPr="00E17B84" w:rsidRDefault="00E17B84" w:rsidP="00E17B84">
      <w:pPr>
        <w:suppressAutoHyphens/>
        <w:spacing w:after="0" w:line="240" w:lineRule="auto"/>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oświadczam, że mój udział w wyżej wymienionej publikacji stanowi .........%</w:t>
      </w:r>
    </w:p>
    <w:p w:rsidR="00E17B84" w:rsidRPr="00E17B84" w:rsidRDefault="00E17B84" w:rsidP="00E17B84">
      <w:pPr>
        <w:suppressAutoHyphens/>
        <w:spacing w:after="0" w:line="240" w:lineRule="auto"/>
        <w:jc w:val="both"/>
        <w:rPr>
          <w:rFonts w:ascii="Times New Roman" w:eastAsia="Times New Roman" w:hAnsi="Times New Roman" w:cs="Times New Roman"/>
          <w:sz w:val="24"/>
          <w:szCs w:val="24"/>
          <w:lang w:eastAsia="ar-SA"/>
        </w:rPr>
      </w:pPr>
    </w:p>
    <w:p w:rsidR="00E17B84" w:rsidRPr="00E17B84" w:rsidRDefault="00E17B84" w:rsidP="00E17B84">
      <w:pPr>
        <w:suppressAutoHyphens/>
        <w:spacing w:after="0" w:line="240" w:lineRule="auto"/>
        <w:jc w:val="both"/>
        <w:rPr>
          <w:rFonts w:ascii="Times New Roman" w:eastAsia="Times New Roman" w:hAnsi="Times New Roman" w:cs="Times New Roman"/>
          <w:sz w:val="24"/>
          <w:szCs w:val="24"/>
          <w:lang w:eastAsia="ar-SA"/>
        </w:rPr>
      </w:pPr>
    </w:p>
    <w:p w:rsidR="00E17B84" w:rsidRPr="00E17B84" w:rsidRDefault="00E17B84" w:rsidP="00E17B84">
      <w:pPr>
        <w:suppressAutoHyphens/>
        <w:spacing w:after="0" w:line="240" w:lineRule="auto"/>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t>......................................................</w:t>
      </w:r>
    </w:p>
    <w:p w:rsidR="00E17B84" w:rsidRPr="00E17B84" w:rsidRDefault="00E17B84" w:rsidP="00E17B84">
      <w:pPr>
        <w:suppressAutoHyphens/>
        <w:spacing w:after="0" w:line="240" w:lineRule="auto"/>
        <w:jc w:val="both"/>
        <w:rPr>
          <w:rFonts w:ascii="Times New Roman" w:eastAsia="Times New Roman" w:hAnsi="Times New Roman" w:cs="Times New Roman"/>
          <w:sz w:val="24"/>
          <w:szCs w:val="24"/>
          <w:lang w:eastAsia="ar-SA"/>
        </w:rPr>
      </w:pP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r>
      <w:r w:rsidRPr="00E17B84">
        <w:rPr>
          <w:rFonts w:ascii="Times New Roman" w:eastAsia="Times New Roman" w:hAnsi="Times New Roman" w:cs="Times New Roman"/>
          <w:sz w:val="24"/>
          <w:szCs w:val="24"/>
          <w:lang w:eastAsia="ar-SA"/>
        </w:rPr>
        <w:tab/>
        <w:t>Podpis</w:t>
      </w:r>
    </w:p>
    <w:p w:rsidR="00E17B84" w:rsidRPr="00E17B84" w:rsidRDefault="00E17B84" w:rsidP="00E17B84">
      <w:pPr>
        <w:tabs>
          <w:tab w:val="left" w:pos="426"/>
        </w:tabs>
        <w:spacing w:after="0" w:line="360" w:lineRule="atLeast"/>
        <w:ind w:left="420" w:hanging="420"/>
        <w:jc w:val="both"/>
        <w:rPr>
          <w:rFonts w:ascii="Times New Roman" w:eastAsia="Times New Roman" w:hAnsi="Times New Roman" w:cs="Times New Roman"/>
          <w:sz w:val="24"/>
          <w:szCs w:val="24"/>
          <w:lang w:eastAsia="pl-PL"/>
        </w:rPr>
      </w:pPr>
    </w:p>
    <w:p w:rsidR="00E17B84" w:rsidRPr="00E17B84" w:rsidRDefault="00E17B84" w:rsidP="00E17B84">
      <w:pPr>
        <w:spacing w:after="0" w:line="240" w:lineRule="auto"/>
        <w:ind w:left="708" w:right="677"/>
        <w:jc w:val="right"/>
        <w:rPr>
          <w:rFonts w:ascii="Times New Roman" w:eastAsia="Times New Roman" w:hAnsi="Times New Roman" w:cs="Times New Roman"/>
          <w:sz w:val="24"/>
          <w:szCs w:val="24"/>
          <w:lang w:eastAsia="pl-PL"/>
        </w:rPr>
      </w:pPr>
    </w:p>
    <w:p w:rsidR="00E17B84" w:rsidRPr="008070DF" w:rsidRDefault="00E17B84" w:rsidP="001D3967">
      <w:pPr>
        <w:jc w:val="both"/>
        <w:rPr>
          <w:rFonts w:ascii="Arial" w:hAnsi="Arial" w:cs="Arial"/>
          <w:i/>
        </w:rPr>
      </w:pPr>
    </w:p>
    <w:sectPr w:rsidR="00E17B84" w:rsidRPr="00807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C907472"/>
    <w:name w:val="WW8Num1"/>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00000002"/>
    <w:name w:val="WW8Num2"/>
    <w:lvl w:ilvl="0">
      <w:start w:val="1"/>
      <w:numFmt w:val="decimal"/>
      <w:lvlText w:val="%1."/>
      <w:lvlJc w:val="left"/>
      <w:pPr>
        <w:tabs>
          <w:tab w:val="num" w:pos="1845"/>
        </w:tabs>
        <w:ind w:left="1845" w:hanging="360"/>
      </w:pPr>
    </w:lvl>
    <w:lvl w:ilvl="1">
      <w:start w:val="1"/>
      <w:numFmt w:val="decimal"/>
      <w:lvlText w:val="%1.%2."/>
      <w:lvlJc w:val="left"/>
      <w:pPr>
        <w:tabs>
          <w:tab w:val="num" w:pos="2205"/>
        </w:tabs>
        <w:ind w:left="2205" w:hanging="720"/>
      </w:pPr>
    </w:lvl>
    <w:lvl w:ilvl="2">
      <w:start w:val="1"/>
      <w:numFmt w:val="decimal"/>
      <w:lvlText w:val="%1.%2.%3."/>
      <w:lvlJc w:val="left"/>
      <w:pPr>
        <w:tabs>
          <w:tab w:val="num" w:pos="2205"/>
        </w:tabs>
        <w:ind w:left="2205" w:hanging="720"/>
      </w:pPr>
    </w:lvl>
    <w:lvl w:ilvl="3">
      <w:start w:val="1"/>
      <w:numFmt w:val="decimal"/>
      <w:lvlText w:val="%1.%2.%3.%4."/>
      <w:lvlJc w:val="left"/>
      <w:pPr>
        <w:tabs>
          <w:tab w:val="num" w:pos="2565"/>
        </w:tabs>
        <w:ind w:left="2565" w:hanging="1080"/>
      </w:pPr>
    </w:lvl>
    <w:lvl w:ilvl="4">
      <w:start w:val="1"/>
      <w:numFmt w:val="decimal"/>
      <w:lvlText w:val="%1.%2.%3.%4.%5."/>
      <w:lvlJc w:val="left"/>
      <w:pPr>
        <w:tabs>
          <w:tab w:val="num" w:pos="2565"/>
        </w:tabs>
        <w:ind w:left="2565" w:hanging="1080"/>
      </w:pPr>
    </w:lvl>
    <w:lvl w:ilvl="5">
      <w:start w:val="1"/>
      <w:numFmt w:val="decimal"/>
      <w:lvlText w:val="%1.%2.%3.%4.%5.%6."/>
      <w:lvlJc w:val="left"/>
      <w:pPr>
        <w:tabs>
          <w:tab w:val="num" w:pos="2925"/>
        </w:tabs>
        <w:ind w:left="2925" w:hanging="1440"/>
      </w:pPr>
    </w:lvl>
    <w:lvl w:ilvl="6">
      <w:start w:val="1"/>
      <w:numFmt w:val="decimal"/>
      <w:lvlText w:val="%1.%2.%3.%4.%5.%6.%7."/>
      <w:lvlJc w:val="left"/>
      <w:pPr>
        <w:tabs>
          <w:tab w:val="num" w:pos="3285"/>
        </w:tabs>
        <w:ind w:left="3285" w:hanging="1800"/>
      </w:pPr>
    </w:lvl>
    <w:lvl w:ilvl="7">
      <w:start w:val="1"/>
      <w:numFmt w:val="decimal"/>
      <w:lvlText w:val="%1.%2.%3.%4.%5.%6.%7.%8."/>
      <w:lvlJc w:val="left"/>
      <w:pPr>
        <w:tabs>
          <w:tab w:val="num" w:pos="3285"/>
        </w:tabs>
        <w:ind w:left="3285" w:hanging="1800"/>
      </w:pPr>
    </w:lvl>
    <w:lvl w:ilvl="8">
      <w:start w:val="1"/>
      <w:numFmt w:val="decimal"/>
      <w:lvlText w:val="%1.%2.%3.%4.%5.%6.%7.%8.%9."/>
      <w:lvlJc w:val="left"/>
      <w:pPr>
        <w:tabs>
          <w:tab w:val="num" w:pos="3645"/>
        </w:tabs>
        <w:ind w:left="3645" w:hanging="2160"/>
      </w:pPr>
    </w:lvl>
  </w:abstractNum>
  <w:abstractNum w:abstractNumId="2">
    <w:nsid w:val="01315E24"/>
    <w:multiLevelType w:val="hybridMultilevel"/>
    <w:tmpl w:val="A5D8D4B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3492C61"/>
    <w:multiLevelType w:val="hybridMultilevel"/>
    <w:tmpl w:val="778CCD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4E85A6A"/>
    <w:multiLevelType w:val="hybridMultilevel"/>
    <w:tmpl w:val="8CC03D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582B45"/>
    <w:multiLevelType w:val="hybridMultilevel"/>
    <w:tmpl w:val="EF5653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0B0A3C66"/>
    <w:multiLevelType w:val="hybridMultilevel"/>
    <w:tmpl w:val="0390F9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0D023B09"/>
    <w:multiLevelType w:val="hybridMultilevel"/>
    <w:tmpl w:val="FB3A82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nsid w:val="12D707E1"/>
    <w:multiLevelType w:val="hybridMultilevel"/>
    <w:tmpl w:val="D14CFC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22C17F87"/>
    <w:multiLevelType w:val="hybridMultilevel"/>
    <w:tmpl w:val="1204648A"/>
    <w:lvl w:ilvl="0" w:tplc="9EFA722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8000E9"/>
    <w:multiLevelType w:val="singleLevel"/>
    <w:tmpl w:val="0415000F"/>
    <w:lvl w:ilvl="0">
      <w:start w:val="3"/>
      <w:numFmt w:val="decimal"/>
      <w:lvlText w:val="%1."/>
      <w:lvlJc w:val="left"/>
      <w:pPr>
        <w:tabs>
          <w:tab w:val="num" w:pos="360"/>
        </w:tabs>
        <w:ind w:left="360" w:hanging="360"/>
      </w:pPr>
    </w:lvl>
  </w:abstractNum>
  <w:abstractNum w:abstractNumId="11">
    <w:nsid w:val="34A5543F"/>
    <w:multiLevelType w:val="hybridMultilevel"/>
    <w:tmpl w:val="62689A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39164396"/>
    <w:multiLevelType w:val="hybridMultilevel"/>
    <w:tmpl w:val="12CEC0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44472468"/>
    <w:multiLevelType w:val="hybridMultilevel"/>
    <w:tmpl w:val="EA06A9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F05E19"/>
    <w:multiLevelType w:val="singleLevel"/>
    <w:tmpl w:val="48ECF9A8"/>
    <w:lvl w:ilvl="0">
      <w:start w:val="1"/>
      <w:numFmt w:val="lowerLetter"/>
      <w:lvlText w:val="%1)"/>
      <w:lvlJc w:val="left"/>
      <w:pPr>
        <w:tabs>
          <w:tab w:val="num" w:pos="712"/>
        </w:tabs>
        <w:ind w:left="712" w:hanging="360"/>
      </w:pPr>
    </w:lvl>
  </w:abstractNum>
  <w:abstractNum w:abstractNumId="15">
    <w:nsid w:val="46F268E3"/>
    <w:multiLevelType w:val="hybridMultilevel"/>
    <w:tmpl w:val="4D784F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4E794B33"/>
    <w:multiLevelType w:val="hybridMultilevel"/>
    <w:tmpl w:val="607E36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2D95927"/>
    <w:multiLevelType w:val="hybridMultilevel"/>
    <w:tmpl w:val="E56635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66C55C08"/>
    <w:multiLevelType w:val="hybridMultilevel"/>
    <w:tmpl w:val="D79861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86F333B"/>
    <w:multiLevelType w:val="hybridMultilevel"/>
    <w:tmpl w:val="1B1421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6889302C"/>
    <w:multiLevelType w:val="hybridMultilevel"/>
    <w:tmpl w:val="BDC6DC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6A0769F7"/>
    <w:multiLevelType w:val="hybridMultilevel"/>
    <w:tmpl w:val="E18C6D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709009C2"/>
    <w:multiLevelType w:val="multilevel"/>
    <w:tmpl w:val="F516E066"/>
    <w:lvl w:ilvl="0">
      <w:start w:val="1"/>
      <w:numFmt w:val="decimal"/>
      <w:lvlText w:val="%1."/>
      <w:lvlJc w:val="left"/>
      <w:pPr>
        <w:ind w:left="360" w:hanging="360"/>
      </w:pPr>
    </w:lvl>
    <w:lvl w:ilvl="1">
      <w:start w:val="1"/>
      <w:numFmt w:val="decimal"/>
      <w:isLgl/>
      <w:lvlText w:val="%1.%2."/>
      <w:lvlJc w:val="left"/>
      <w:pPr>
        <w:ind w:left="1785" w:hanging="360"/>
      </w:pPr>
    </w:lvl>
    <w:lvl w:ilvl="2">
      <w:start w:val="1"/>
      <w:numFmt w:val="decimal"/>
      <w:isLgl/>
      <w:lvlText w:val="%1.%2.%3."/>
      <w:lvlJc w:val="left"/>
      <w:pPr>
        <w:ind w:left="3570" w:hanging="720"/>
      </w:pPr>
    </w:lvl>
    <w:lvl w:ilvl="3">
      <w:start w:val="1"/>
      <w:numFmt w:val="decimal"/>
      <w:isLgl/>
      <w:lvlText w:val="%1.%2.%3.%4."/>
      <w:lvlJc w:val="left"/>
      <w:pPr>
        <w:ind w:left="4995" w:hanging="720"/>
      </w:pPr>
    </w:lvl>
    <w:lvl w:ilvl="4">
      <w:start w:val="1"/>
      <w:numFmt w:val="decimal"/>
      <w:isLgl/>
      <w:lvlText w:val="%1.%2.%3.%4.%5."/>
      <w:lvlJc w:val="left"/>
      <w:pPr>
        <w:ind w:left="6780" w:hanging="1080"/>
      </w:pPr>
    </w:lvl>
    <w:lvl w:ilvl="5">
      <w:start w:val="1"/>
      <w:numFmt w:val="decimal"/>
      <w:isLgl/>
      <w:lvlText w:val="%1.%2.%3.%4.%5.%6."/>
      <w:lvlJc w:val="left"/>
      <w:pPr>
        <w:ind w:left="8205" w:hanging="1080"/>
      </w:pPr>
    </w:lvl>
    <w:lvl w:ilvl="6">
      <w:start w:val="1"/>
      <w:numFmt w:val="decimal"/>
      <w:isLgl/>
      <w:lvlText w:val="%1.%2.%3.%4.%5.%6.%7."/>
      <w:lvlJc w:val="left"/>
      <w:pPr>
        <w:ind w:left="9990" w:hanging="1440"/>
      </w:pPr>
    </w:lvl>
    <w:lvl w:ilvl="7">
      <w:start w:val="1"/>
      <w:numFmt w:val="decimal"/>
      <w:isLgl/>
      <w:lvlText w:val="%1.%2.%3.%4.%5.%6.%7.%8."/>
      <w:lvlJc w:val="left"/>
      <w:pPr>
        <w:ind w:left="11415" w:hanging="1440"/>
      </w:pPr>
    </w:lvl>
    <w:lvl w:ilvl="8">
      <w:start w:val="1"/>
      <w:numFmt w:val="decimal"/>
      <w:isLgl/>
      <w:lvlText w:val="%1.%2.%3.%4.%5.%6.%7.%8.%9."/>
      <w:lvlJc w:val="left"/>
      <w:pPr>
        <w:ind w:left="13200" w:hanging="1800"/>
      </w:pPr>
    </w:lvl>
  </w:abstractNum>
  <w:abstractNum w:abstractNumId="23">
    <w:nsid w:val="779443EB"/>
    <w:multiLevelType w:val="hybridMultilevel"/>
    <w:tmpl w:val="A5D0AB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7D90414A"/>
    <w:multiLevelType w:val="hybridMultilevel"/>
    <w:tmpl w:val="CD70ED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3"/>
  </w:num>
  <w:num w:numId="2">
    <w:abstractNumId w:val="9"/>
  </w:num>
  <w:num w:numId="3">
    <w:abstractNumId w:val="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3"/>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67"/>
    <w:rsid w:val="000866D6"/>
    <w:rsid w:val="001440E2"/>
    <w:rsid w:val="00154BBC"/>
    <w:rsid w:val="00157500"/>
    <w:rsid w:val="001672A2"/>
    <w:rsid w:val="001B2BD5"/>
    <w:rsid w:val="001D3967"/>
    <w:rsid w:val="00235523"/>
    <w:rsid w:val="002733DF"/>
    <w:rsid w:val="003E2DF1"/>
    <w:rsid w:val="00492375"/>
    <w:rsid w:val="006B1CA0"/>
    <w:rsid w:val="0072040C"/>
    <w:rsid w:val="007C3764"/>
    <w:rsid w:val="007E3673"/>
    <w:rsid w:val="008070DF"/>
    <w:rsid w:val="008E545A"/>
    <w:rsid w:val="00910C2B"/>
    <w:rsid w:val="00963B15"/>
    <w:rsid w:val="009B0244"/>
    <w:rsid w:val="00AE1AE8"/>
    <w:rsid w:val="00AF50E6"/>
    <w:rsid w:val="00E17B84"/>
    <w:rsid w:val="00E423C7"/>
    <w:rsid w:val="00F546FB"/>
    <w:rsid w:val="00F82302"/>
    <w:rsid w:val="00FC2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55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5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5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4A24A-0ADA-430D-A1C4-6A96457A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2905</Words>
  <Characters>17430</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20295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Renata Tyrpiał</cp:lastModifiedBy>
  <cp:revision>10</cp:revision>
  <dcterms:created xsi:type="dcterms:W3CDTF">2016-04-20T08:37:00Z</dcterms:created>
  <dcterms:modified xsi:type="dcterms:W3CDTF">2017-05-10T07:20:00Z</dcterms:modified>
</cp:coreProperties>
</file>